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363EA6B2" w:rsidR="00581F0F" w:rsidRDefault="003212FF">
            <w:pPr>
              <w:spacing w:before="120" w:after="120"/>
              <w:rPr>
                <w:rFonts w:ascii="Arial" w:hAnsi="Arial" w:cs="Arial"/>
                <w:sz w:val="24"/>
                <w:szCs w:val="24"/>
              </w:rPr>
            </w:pPr>
            <w:r>
              <w:rPr>
                <w:rFonts w:ascii="Arial" w:hAnsi="Arial" w:cs="Arial"/>
                <w:sz w:val="24"/>
                <w:szCs w:val="24"/>
              </w:rPr>
              <w:t>Peel Park Primary School</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41925812" w:rsidR="00581F0F" w:rsidRDefault="003212FF">
            <w:pPr>
              <w:spacing w:before="120" w:after="120"/>
              <w:rPr>
                <w:rFonts w:ascii="Arial" w:hAnsi="Arial" w:cs="Arial"/>
                <w:sz w:val="24"/>
                <w:szCs w:val="24"/>
              </w:rPr>
            </w:pPr>
            <w:r>
              <w:rPr>
                <w:rFonts w:ascii="Arial" w:hAnsi="Arial" w:cs="Arial"/>
                <w:sz w:val="24"/>
                <w:szCs w:val="24"/>
              </w:rPr>
              <w:t>26/03/2025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pPr>
              <w:rPr>
                <w:rFonts w:ascii="Arial" w:eastAsia="Arial" w:hAnsi="Arial" w:cs="Arial"/>
                <w:sz w:val="24"/>
              </w:rPr>
            </w:pPr>
            <w:r>
              <w:rPr>
                <w:rFonts w:ascii="Arial" w:eastAsia="Arial" w:hAnsi="Arial" w:cs="Arial"/>
                <w:sz w:val="24"/>
              </w:rPr>
              <w:t xml:space="preserve">NVQ level 2 or above qualification –appropriate to the post (or equivalent) </w:t>
            </w:r>
          </w:p>
          <w:p w14:paraId="689EE1C3" w14:textId="77777777" w:rsidR="00A62882" w:rsidRDefault="00A62882" w:rsidP="0088114A">
            <w:pPr>
              <w:rPr>
                <w:rFonts w:ascii="Arial" w:eastAsia="Arial" w:hAnsi="Arial" w:cs="Arial"/>
                <w:sz w:val="24"/>
              </w:rPr>
            </w:pPr>
          </w:p>
          <w:p w14:paraId="087B51F0" w14:textId="4B1E15B7" w:rsidR="00A62882" w:rsidRPr="00B80413" w:rsidRDefault="00B80413" w:rsidP="0088114A">
            <w:pPr>
              <w:rPr>
                <w:rFonts w:ascii="Arial" w:hAnsi="Arial" w:cs="Arial"/>
                <w:sz w:val="24"/>
                <w:szCs w:val="24"/>
              </w:rPr>
            </w:pPr>
            <w:r w:rsidRPr="00B80413">
              <w:rPr>
                <w:rFonts w:ascii="Arial" w:hAnsi="Arial" w:cs="Arial"/>
                <w:sz w:val="24"/>
                <w:szCs w:val="24"/>
              </w:rPr>
              <w:t>GCSE qualifications Maths and English at Grade C or above</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7F93A1E3" w:rsidR="0011405F" w:rsidRDefault="00A62882" w:rsidP="0088114A">
            <w:pPr>
              <w:ind w:left="4"/>
              <w:jc w:val="center"/>
              <w:rPr>
                <w:rFonts w:ascii="Arial" w:hAnsi="Arial" w:cs="Arial"/>
                <w:sz w:val="24"/>
                <w:szCs w:val="24"/>
              </w:rPr>
            </w:pPr>
            <w:r>
              <w:rPr>
                <w:rFonts w:ascii="Arial" w:hAnsi="Arial" w:cs="Arial"/>
                <w:sz w:val="24"/>
                <w:szCs w:val="24"/>
              </w:rPr>
              <w:t>E</w:t>
            </w:r>
          </w:p>
          <w:p w14:paraId="3D5FD174" w14:textId="77777777" w:rsidR="00A62882" w:rsidRDefault="00A62882" w:rsidP="0088114A">
            <w:pPr>
              <w:ind w:left="4"/>
              <w:jc w:val="center"/>
              <w:rPr>
                <w:rFonts w:ascii="Arial" w:hAnsi="Arial" w:cs="Arial"/>
                <w:sz w:val="24"/>
                <w:szCs w:val="24"/>
              </w:rPr>
            </w:pPr>
          </w:p>
          <w:p w14:paraId="504C81C6" w14:textId="221B7521" w:rsidR="00A62882" w:rsidRPr="00581F0F" w:rsidRDefault="00A62882"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25401D60" w:rsidR="0011405F" w:rsidRDefault="0011405F" w:rsidP="0088114A">
            <w:r>
              <w:rPr>
                <w:rFonts w:ascii="Arial" w:eastAsia="Arial" w:hAnsi="Arial" w:cs="Arial"/>
                <w:sz w:val="24"/>
              </w:rPr>
              <w:t xml:space="preserve">Experience of working with or caring for children </w:t>
            </w:r>
            <w:r w:rsidR="00B80413">
              <w:rPr>
                <w:rFonts w:ascii="Arial" w:eastAsia="Arial" w:hAnsi="Arial" w:cs="Arial"/>
                <w:sz w:val="24"/>
              </w:rPr>
              <w:t>in a primary school setting</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47E3DE12"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w:t>
            </w:r>
            <w:r w:rsidR="00B80413">
              <w:rPr>
                <w:rFonts w:ascii="Arial" w:eastAsia="Arial" w:hAnsi="Arial" w:cs="Arial"/>
                <w:sz w:val="24"/>
                <w:szCs w:val="24"/>
              </w:rPr>
              <w:t>26/03/2025</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8543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1987683" o:spid="_x0000_i1025" type="#_x0000_t75" style="width:82.5pt;height:91.5pt;visibility:visible;mso-wrap-style:square" filled="t">
            <v:imagedata r:id="rId1" o:title=""/>
            <o:lock v:ext="edit" aspectratio="f"/>
          </v:shape>
        </w:pict>
      </mc:Choice>
      <mc:Fallback>
        <w:drawing>
          <wp:inline distT="0" distB="0" distL="0" distR="0" wp14:anchorId="2DB564B0" wp14:editId="22E48D7B">
            <wp:extent cx="1047750" cy="1162050"/>
            <wp:effectExtent l="0" t="0" r="0" b="0"/>
            <wp:docPr id="1381987683" name="Picture 1381987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212FF"/>
    <w:rsid w:val="003C0B67"/>
    <w:rsid w:val="00522AFA"/>
    <w:rsid w:val="00581F0F"/>
    <w:rsid w:val="006D7ABE"/>
    <w:rsid w:val="007B20DD"/>
    <w:rsid w:val="00966DF8"/>
    <w:rsid w:val="009B7E7B"/>
    <w:rsid w:val="00A62882"/>
    <w:rsid w:val="00A93720"/>
    <w:rsid w:val="00B8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Donna Mackey</cp:lastModifiedBy>
  <cp:revision>4</cp:revision>
  <dcterms:created xsi:type="dcterms:W3CDTF">2025-03-26T10:30:00Z</dcterms:created>
  <dcterms:modified xsi:type="dcterms:W3CDTF">2025-03-26T10:32:00Z</dcterms:modified>
</cp:coreProperties>
</file>