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F3B" w:rsidRDefault="008A23AA">
      <w:pPr>
        <w:pStyle w:val="NoSpacing"/>
        <w:jc w:val="center"/>
        <w:rPr>
          <w:b/>
          <w:sz w:val="28"/>
        </w:rPr>
      </w:pPr>
      <w:r>
        <w:rPr>
          <w:noProof/>
          <w:sz w:val="28"/>
          <w:lang w:eastAsia="en-GB"/>
        </w:rPr>
        <w:drawing>
          <wp:anchor distT="0" distB="0" distL="114300" distR="114300" simplePos="0" relativeHeight="251660288" behindDoc="1" locked="0" layoutInCell="1" allowOverlap="1">
            <wp:simplePos x="0" y="0"/>
            <wp:positionH relativeFrom="margin">
              <wp:posOffset>4695825</wp:posOffset>
            </wp:positionH>
            <wp:positionV relativeFrom="paragraph">
              <wp:posOffset>130175</wp:posOffset>
            </wp:positionV>
            <wp:extent cx="1101725" cy="11017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101725"/>
                    </a:xfrm>
                    <a:prstGeom prst="rect">
                      <a:avLst/>
                    </a:prstGeom>
                  </pic:spPr>
                </pic:pic>
              </a:graphicData>
            </a:graphic>
          </wp:anchor>
        </w:drawing>
      </w:r>
      <w:r>
        <w:rPr>
          <w:noProof/>
          <w:sz w:val="28"/>
          <w:lang w:eastAsia="en-GB"/>
        </w:rPr>
        <w:drawing>
          <wp:anchor distT="0" distB="0" distL="114300" distR="114300" simplePos="0" relativeHeight="251666432" behindDoc="1" locked="0" layoutInCell="1" allowOverlap="1">
            <wp:simplePos x="0" y="0"/>
            <wp:positionH relativeFrom="margin">
              <wp:posOffset>-52705</wp:posOffset>
            </wp:positionH>
            <wp:positionV relativeFrom="paragraph">
              <wp:posOffset>124460</wp:posOffset>
            </wp:positionV>
            <wp:extent cx="1101725" cy="11017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25" cy="1101725"/>
                    </a:xfrm>
                    <a:prstGeom prst="rect">
                      <a:avLst/>
                    </a:prstGeom>
                  </pic:spPr>
                </pic:pic>
              </a:graphicData>
            </a:graphic>
          </wp:anchor>
        </w:drawing>
      </w:r>
      <w:r>
        <w:rPr>
          <w:b/>
          <w:sz w:val="28"/>
        </w:rPr>
        <w:t>MOORBROOK SCHOOL</w:t>
      </w:r>
    </w:p>
    <w:p w:rsidR="007A7F3B" w:rsidRDefault="008A23AA">
      <w:pPr>
        <w:pStyle w:val="NoSpacing"/>
        <w:jc w:val="center"/>
        <w:rPr>
          <w:b/>
          <w:i/>
          <w:sz w:val="28"/>
        </w:rPr>
      </w:pPr>
      <w:r>
        <w:rPr>
          <w:b/>
          <w:i/>
          <w:sz w:val="28"/>
        </w:rPr>
        <w:t>‘Respect and Achieve’</w:t>
      </w:r>
    </w:p>
    <w:p w:rsidR="007A7F3B" w:rsidRDefault="007A7F3B">
      <w:pPr>
        <w:pStyle w:val="NoSpacing"/>
        <w:jc w:val="center"/>
        <w:rPr>
          <w:b/>
          <w:i/>
          <w:sz w:val="24"/>
          <w:szCs w:val="24"/>
        </w:rPr>
      </w:pPr>
    </w:p>
    <w:p w:rsidR="007A7F3B" w:rsidRDefault="008A23AA">
      <w:pPr>
        <w:pStyle w:val="NoSpacing"/>
        <w:jc w:val="center"/>
        <w:rPr>
          <w:sz w:val="24"/>
          <w:szCs w:val="24"/>
        </w:rPr>
      </w:pPr>
      <w:r>
        <w:rPr>
          <w:sz w:val="24"/>
          <w:szCs w:val="24"/>
        </w:rPr>
        <w:t>AINSLIE ROAD, FULWOOD, PRESTON, PR2 3DB</w:t>
      </w:r>
    </w:p>
    <w:p w:rsidR="007A7F3B" w:rsidRDefault="008A23AA">
      <w:pPr>
        <w:pStyle w:val="NoSpacing"/>
        <w:jc w:val="center"/>
        <w:rPr>
          <w:sz w:val="24"/>
          <w:szCs w:val="24"/>
        </w:rPr>
      </w:pPr>
      <w:r>
        <w:rPr>
          <w:sz w:val="24"/>
          <w:szCs w:val="24"/>
        </w:rPr>
        <w:t>Tel. 01772 774752</w:t>
      </w:r>
    </w:p>
    <w:p w:rsidR="007A7F3B" w:rsidRDefault="008A23AA">
      <w:pPr>
        <w:pStyle w:val="NoSpacing"/>
        <w:tabs>
          <w:tab w:val="center" w:pos="4535"/>
          <w:tab w:val="left" w:pos="6945"/>
          <w:tab w:val="left" w:pos="8385"/>
        </w:tabs>
        <w:rPr>
          <w:sz w:val="24"/>
          <w:szCs w:val="24"/>
        </w:rPr>
      </w:pPr>
      <w:r>
        <w:rPr>
          <w:sz w:val="24"/>
          <w:szCs w:val="24"/>
        </w:rPr>
        <w:tab/>
      </w:r>
      <w:hyperlink r:id="rId6" w:history="1">
        <w:r>
          <w:rPr>
            <w:rStyle w:val="Hyperlink"/>
            <w:sz w:val="24"/>
            <w:szCs w:val="24"/>
          </w:rPr>
          <w:t>www.moorbrookschool.lancsngfl.ac.uk</w:t>
        </w:r>
      </w:hyperlink>
      <w:r>
        <w:rPr>
          <w:sz w:val="24"/>
          <w:szCs w:val="24"/>
        </w:rPr>
        <w:t xml:space="preserve"> </w:t>
      </w:r>
    </w:p>
    <w:p w:rsidR="007A7F3B" w:rsidRDefault="008A23AA">
      <w:pPr>
        <w:pStyle w:val="NoSpacing"/>
        <w:jc w:val="center"/>
        <w:rPr>
          <w:sz w:val="24"/>
          <w:szCs w:val="24"/>
        </w:rPr>
      </w:pPr>
      <w:r>
        <w:rPr>
          <w:b/>
          <w:sz w:val="24"/>
          <w:szCs w:val="24"/>
        </w:rPr>
        <w:t>Headteacher:</w:t>
      </w:r>
      <w:r>
        <w:rPr>
          <w:sz w:val="24"/>
          <w:szCs w:val="24"/>
        </w:rPr>
        <w:t xml:space="preserve"> Mrs C Thompson </w:t>
      </w:r>
      <w:proofErr w:type="spellStart"/>
      <w:r>
        <w:rPr>
          <w:sz w:val="24"/>
          <w:szCs w:val="24"/>
        </w:rPr>
        <w:t>B.Sc</w:t>
      </w:r>
      <w:proofErr w:type="spellEnd"/>
      <w:r>
        <w:rPr>
          <w:sz w:val="24"/>
          <w:szCs w:val="24"/>
        </w:rPr>
        <w:t xml:space="preserve"> (Hons), QTS</w:t>
      </w:r>
    </w:p>
    <w:p w:rsidR="007A7F3B" w:rsidRDefault="008A23AA">
      <w:pPr>
        <w:pStyle w:val="NoSpacing"/>
        <w:jc w:val="center"/>
        <w:rPr>
          <w:sz w:val="24"/>
          <w:szCs w:val="24"/>
        </w:rPr>
      </w:pPr>
      <w:r>
        <w:rPr>
          <w:sz w:val="24"/>
          <w:szCs w:val="24"/>
        </w:rPr>
        <w:t>Deputy Headteacher: Ms D Hargreaves BA hons, QTS, NPQH</w:t>
      </w:r>
    </w:p>
    <w:p w:rsidR="007A7F3B" w:rsidRDefault="007A7F3B" w:rsidP="001B232E">
      <w:pPr>
        <w:rPr>
          <w:rFonts w:cs="Arial"/>
          <w:lang w:eastAsia="en-GB"/>
        </w:rPr>
      </w:pPr>
    </w:p>
    <w:p w:rsidR="001B232E" w:rsidRDefault="001B232E" w:rsidP="001B232E">
      <w:pPr>
        <w:jc w:val="right"/>
        <w:rPr>
          <w:rFonts w:ascii="Arial" w:hAnsi="Arial" w:cs="Arial"/>
        </w:rPr>
      </w:pPr>
      <w:r>
        <w:rPr>
          <w:rFonts w:ascii="Arial" w:hAnsi="Arial" w:cs="Arial"/>
        </w:rPr>
        <w:t xml:space="preserve">15.1.25 </w:t>
      </w:r>
    </w:p>
    <w:p w:rsidR="001B232E" w:rsidRPr="00CF638F" w:rsidRDefault="001B232E" w:rsidP="001B232E">
      <w:pPr>
        <w:jc w:val="right"/>
        <w:rPr>
          <w:rFonts w:ascii="Arial" w:hAnsi="Arial" w:cs="Arial"/>
        </w:rPr>
      </w:pPr>
    </w:p>
    <w:p w:rsidR="001B232E" w:rsidRPr="00CF638F" w:rsidRDefault="001B232E" w:rsidP="001B232E">
      <w:pPr>
        <w:rPr>
          <w:rFonts w:ascii="Arial" w:hAnsi="Arial" w:cs="Arial"/>
        </w:rPr>
      </w:pPr>
      <w:r>
        <w:rPr>
          <w:rFonts w:ascii="Arial" w:hAnsi="Arial" w:cs="Arial"/>
        </w:rPr>
        <w:t xml:space="preserve">Dear candidate </w:t>
      </w:r>
    </w:p>
    <w:p w:rsidR="001B232E" w:rsidRPr="00CF638F" w:rsidRDefault="001B232E" w:rsidP="001B232E">
      <w:pPr>
        <w:jc w:val="both"/>
        <w:rPr>
          <w:rFonts w:ascii="Arial" w:hAnsi="Arial" w:cs="Arial"/>
        </w:rPr>
      </w:pPr>
      <w:r w:rsidRPr="00CF638F">
        <w:rPr>
          <w:rFonts w:ascii="Arial" w:hAnsi="Arial" w:cs="Arial"/>
        </w:rPr>
        <w:t>May I take this opportunity to offer my sincere thanks to you, on behalf of the governing body; the pupils; and school staff, for considering applying for the role of Teaching Assistant in our school. We pride ourselves on being good moving towards outstanding and are keen to appoint</w:t>
      </w:r>
      <w:r>
        <w:rPr>
          <w:rFonts w:ascii="Arial" w:hAnsi="Arial" w:cs="Arial"/>
        </w:rPr>
        <w:t xml:space="preserve"> staff to support our journey. </w:t>
      </w:r>
    </w:p>
    <w:p w:rsidR="001B232E" w:rsidRPr="00CF638F" w:rsidRDefault="001B232E" w:rsidP="001B232E">
      <w:pPr>
        <w:jc w:val="both"/>
        <w:rPr>
          <w:rFonts w:ascii="Arial" w:hAnsi="Arial" w:cs="Arial"/>
        </w:rPr>
      </w:pPr>
      <w:r w:rsidRPr="00CF638F">
        <w:rPr>
          <w:rFonts w:ascii="Arial" w:hAnsi="Arial" w:cs="Arial"/>
        </w:rPr>
        <w:t>Moorbrook School is a specialist provision for pupils with Education, Health and Care plans, we specialise in Social, Emotional and Mental health needs. Pupils have a range of neuro diverse conditions including; ASD, ADHD, PDA, alongside this a range of learning needs including moderate learning needs and specific learning needs. Some pu</w:t>
      </w:r>
      <w:r>
        <w:rPr>
          <w:rFonts w:ascii="Arial" w:hAnsi="Arial" w:cs="Arial"/>
        </w:rPr>
        <w:t xml:space="preserve">pils also have medical needs.  </w:t>
      </w:r>
    </w:p>
    <w:p w:rsidR="001B232E" w:rsidRPr="00CF638F" w:rsidRDefault="001B232E" w:rsidP="001B232E">
      <w:pPr>
        <w:jc w:val="both"/>
        <w:rPr>
          <w:rFonts w:ascii="Arial" w:hAnsi="Arial" w:cs="Arial"/>
        </w:rPr>
      </w:pPr>
      <w:r w:rsidRPr="00CF638F">
        <w:rPr>
          <w:rFonts w:ascii="Arial" w:hAnsi="Arial" w:cs="Arial"/>
        </w:rPr>
        <w:t>Due to the continuing expansion of our school, we have</w:t>
      </w:r>
      <w:r>
        <w:rPr>
          <w:rFonts w:ascii="Arial" w:hAnsi="Arial" w:cs="Arial"/>
        </w:rPr>
        <w:t xml:space="preserve"> a number of TA2b vacancies</w:t>
      </w:r>
      <w:r w:rsidRPr="00CF638F">
        <w:rPr>
          <w:rFonts w:ascii="Arial" w:hAnsi="Arial" w:cs="Arial"/>
        </w:rPr>
        <w:t xml:space="preserve">. You will be part of a strong ambitious team; </w:t>
      </w:r>
      <w:r>
        <w:rPr>
          <w:rFonts w:ascii="Arial" w:hAnsi="Arial" w:cs="Arial"/>
        </w:rPr>
        <w:t xml:space="preserve">Ofsted rates our school as “Good”; </w:t>
      </w:r>
      <w:r w:rsidRPr="00CF638F">
        <w:rPr>
          <w:rFonts w:ascii="Arial" w:hAnsi="Arial" w:cs="Arial"/>
        </w:rPr>
        <w:t>a positi</w:t>
      </w:r>
      <w:r>
        <w:rPr>
          <w:rFonts w:ascii="Arial" w:hAnsi="Arial" w:cs="Arial"/>
        </w:rPr>
        <w:t xml:space="preserve">on we aim to maintain or exceed. In our last staff survey 100% of staff said they were proud to work at Moorbrook. </w:t>
      </w:r>
      <w:r w:rsidRPr="00CF638F">
        <w:rPr>
          <w:rFonts w:ascii="Arial" w:hAnsi="Arial" w:cs="Arial"/>
        </w:rPr>
        <w:t xml:space="preserve">There is a strong emphasis on providing for individual pupil needs to ensure each pupil can maximise his or her own potential. </w:t>
      </w:r>
      <w:r>
        <w:rPr>
          <w:rFonts w:ascii="Arial" w:hAnsi="Arial" w:cs="Arial"/>
        </w:rPr>
        <w:t xml:space="preserve">We also support our staff to maximise their own potential. </w:t>
      </w:r>
    </w:p>
    <w:p w:rsidR="001B232E" w:rsidRPr="00CF638F" w:rsidRDefault="001B232E" w:rsidP="001B232E">
      <w:pPr>
        <w:jc w:val="both"/>
        <w:rPr>
          <w:rFonts w:ascii="Arial" w:hAnsi="Arial" w:cs="Arial"/>
        </w:rPr>
      </w:pPr>
      <w:r>
        <w:rPr>
          <w:rFonts w:ascii="Arial" w:hAnsi="Arial" w:cs="Arial"/>
        </w:rPr>
        <w:t>We require TA2b’s</w:t>
      </w:r>
      <w:r w:rsidRPr="00CF638F">
        <w:rPr>
          <w:rFonts w:ascii="Arial" w:hAnsi="Arial" w:cs="Arial"/>
        </w:rPr>
        <w:t xml:space="preserve"> for general classroom support; this may include </w:t>
      </w:r>
      <w:r>
        <w:rPr>
          <w:rFonts w:ascii="Arial" w:hAnsi="Arial" w:cs="Arial"/>
        </w:rPr>
        <w:t>working in a specific subject,</w:t>
      </w:r>
      <w:r w:rsidRPr="00CF638F">
        <w:rPr>
          <w:rFonts w:ascii="Arial" w:hAnsi="Arial" w:cs="Arial"/>
        </w:rPr>
        <w:t xml:space="preserve"> with a specific year group</w:t>
      </w:r>
      <w:r>
        <w:rPr>
          <w:rFonts w:ascii="Arial" w:hAnsi="Arial" w:cs="Arial"/>
        </w:rPr>
        <w:t xml:space="preserve"> or with specific pupils</w:t>
      </w:r>
      <w:r w:rsidRPr="00CF638F">
        <w:rPr>
          <w:rFonts w:ascii="Arial" w:hAnsi="Arial" w:cs="Arial"/>
        </w:rPr>
        <w:t xml:space="preserve">. Our TAs also provide support to their link teacher. On occasion, this will involve working with pupils out of class to complete their work. </w:t>
      </w:r>
    </w:p>
    <w:p w:rsidR="001B232E" w:rsidRPr="00CF638F" w:rsidRDefault="001B232E" w:rsidP="001B232E">
      <w:pPr>
        <w:jc w:val="both"/>
        <w:rPr>
          <w:rFonts w:ascii="Arial" w:hAnsi="Arial" w:cs="Arial"/>
        </w:rPr>
      </w:pPr>
      <w:r w:rsidRPr="00CF638F">
        <w:rPr>
          <w:rFonts w:ascii="Arial" w:hAnsi="Arial" w:cs="Arial"/>
        </w:rPr>
        <w:t xml:space="preserve"> </w:t>
      </w:r>
    </w:p>
    <w:p w:rsidR="001B232E" w:rsidRPr="00CF638F" w:rsidRDefault="001B232E" w:rsidP="001B232E">
      <w:pPr>
        <w:numPr>
          <w:ilvl w:val="0"/>
          <w:numId w:val="2"/>
        </w:numPr>
        <w:spacing w:after="0" w:line="240" w:lineRule="auto"/>
        <w:jc w:val="both"/>
        <w:rPr>
          <w:rFonts w:ascii="Arial" w:hAnsi="Arial" w:cs="Arial"/>
        </w:rPr>
      </w:pPr>
      <w:r w:rsidRPr="00CF638F">
        <w:rPr>
          <w:rFonts w:ascii="Arial" w:hAnsi="Arial" w:cs="Arial"/>
        </w:rPr>
        <w:t>Team-teach qualifications would be an advantage, willingness to train is essential. Team-teach is an approved behaviour support programme that focuses on de-escalation techniques and</w:t>
      </w:r>
      <w:r>
        <w:rPr>
          <w:rFonts w:ascii="Arial" w:hAnsi="Arial" w:cs="Arial"/>
        </w:rPr>
        <w:t xml:space="preserve"> positive behaviour management whilst</w:t>
      </w:r>
      <w:r w:rsidRPr="00CF638F">
        <w:rPr>
          <w:rFonts w:ascii="Arial" w:hAnsi="Arial" w:cs="Arial"/>
        </w:rPr>
        <w:t xml:space="preserve"> provides training on physical restraint.</w:t>
      </w:r>
    </w:p>
    <w:p w:rsidR="001B232E" w:rsidRPr="00CF638F" w:rsidRDefault="001B232E" w:rsidP="001B232E">
      <w:pPr>
        <w:numPr>
          <w:ilvl w:val="0"/>
          <w:numId w:val="2"/>
        </w:numPr>
        <w:spacing w:after="0" w:line="240" w:lineRule="auto"/>
        <w:jc w:val="both"/>
        <w:rPr>
          <w:rFonts w:ascii="Arial" w:hAnsi="Arial" w:cs="Arial"/>
        </w:rPr>
      </w:pPr>
      <w:r w:rsidRPr="00CF638F">
        <w:rPr>
          <w:rFonts w:ascii="Arial" w:hAnsi="Arial" w:cs="Arial"/>
        </w:rPr>
        <w:t xml:space="preserve">The ability to offer skills and expertise to support the social and emotional development of our pupils would also be an advantage. </w:t>
      </w:r>
    </w:p>
    <w:p w:rsidR="001B232E" w:rsidRPr="00CF638F" w:rsidRDefault="001B232E" w:rsidP="001B232E">
      <w:pPr>
        <w:numPr>
          <w:ilvl w:val="0"/>
          <w:numId w:val="2"/>
        </w:numPr>
        <w:spacing w:after="0" w:line="240" w:lineRule="auto"/>
        <w:jc w:val="both"/>
        <w:rPr>
          <w:rFonts w:ascii="Arial" w:hAnsi="Arial" w:cs="Arial"/>
        </w:rPr>
      </w:pPr>
      <w:r w:rsidRPr="00CF638F">
        <w:rPr>
          <w:rFonts w:ascii="Arial" w:hAnsi="Arial" w:cs="Arial"/>
        </w:rPr>
        <w:t>Other skills and qualifications you feel would benefit the development of our provisi</w:t>
      </w:r>
      <w:r>
        <w:rPr>
          <w:rFonts w:ascii="Arial" w:hAnsi="Arial" w:cs="Arial"/>
        </w:rPr>
        <w:t>on will be considered. For example,</w:t>
      </w:r>
      <w:r w:rsidRPr="00CF638F">
        <w:rPr>
          <w:rFonts w:ascii="Arial" w:hAnsi="Arial" w:cs="Arial"/>
        </w:rPr>
        <w:t xml:space="preserve"> we have a need for a keen Gardner to undertake horticulture with our pupils; we grow our own fruit and veg. </w:t>
      </w:r>
    </w:p>
    <w:p w:rsidR="001B232E" w:rsidRDefault="001B232E" w:rsidP="001B232E">
      <w:pPr>
        <w:numPr>
          <w:ilvl w:val="0"/>
          <w:numId w:val="2"/>
        </w:numPr>
        <w:spacing w:after="0" w:line="240" w:lineRule="auto"/>
        <w:jc w:val="both"/>
        <w:rPr>
          <w:rFonts w:ascii="Arial" w:hAnsi="Arial" w:cs="Arial"/>
        </w:rPr>
      </w:pPr>
      <w:r w:rsidRPr="00CF638F">
        <w:rPr>
          <w:rFonts w:ascii="Arial" w:hAnsi="Arial" w:cs="Arial"/>
        </w:rPr>
        <w:t xml:space="preserve">A desire to support pupils with SEMH to achieve their best is essential; experience in as similar setting would be advantageous. </w:t>
      </w:r>
    </w:p>
    <w:p w:rsidR="001B232E" w:rsidRPr="00CF638F" w:rsidRDefault="001B232E" w:rsidP="001B232E">
      <w:pPr>
        <w:numPr>
          <w:ilvl w:val="0"/>
          <w:numId w:val="2"/>
        </w:numPr>
        <w:spacing w:after="0" w:line="240" w:lineRule="auto"/>
        <w:jc w:val="both"/>
        <w:rPr>
          <w:rFonts w:ascii="Arial" w:hAnsi="Arial" w:cs="Arial"/>
        </w:rPr>
      </w:pPr>
      <w:r>
        <w:rPr>
          <w:rFonts w:ascii="Arial" w:hAnsi="Arial" w:cs="Arial"/>
        </w:rPr>
        <w:t xml:space="preserve">Your personal qualities and values are as important as your knowledge and experience. </w:t>
      </w:r>
    </w:p>
    <w:p w:rsidR="001B232E" w:rsidRPr="00CF638F" w:rsidRDefault="001B232E" w:rsidP="001B232E">
      <w:pPr>
        <w:jc w:val="both"/>
        <w:rPr>
          <w:rFonts w:ascii="Arial" w:hAnsi="Arial" w:cs="Arial"/>
        </w:rPr>
      </w:pPr>
    </w:p>
    <w:p w:rsidR="001B232E" w:rsidRPr="00CF638F" w:rsidRDefault="001B232E" w:rsidP="001B232E">
      <w:pPr>
        <w:jc w:val="both"/>
        <w:rPr>
          <w:rFonts w:ascii="Arial" w:hAnsi="Arial" w:cs="Arial"/>
        </w:rPr>
      </w:pPr>
      <w:r w:rsidRPr="00CF638F">
        <w:rPr>
          <w:rFonts w:ascii="Arial" w:hAnsi="Arial" w:cs="Arial"/>
        </w:rPr>
        <w:t xml:space="preserve">All TAs at Moorbrook act as a key worker for pupils and are required to build up supportive relationships with families and keep records related to their pupils. Experience of SIMS and CPOMs would be useful, basic computer skills are essential. </w:t>
      </w:r>
    </w:p>
    <w:p w:rsidR="001B232E" w:rsidRPr="00CF638F" w:rsidRDefault="001B232E" w:rsidP="001B232E">
      <w:pPr>
        <w:jc w:val="both"/>
        <w:rPr>
          <w:rFonts w:ascii="Arial" w:hAnsi="Arial" w:cs="Arial"/>
        </w:rPr>
      </w:pPr>
    </w:p>
    <w:p w:rsidR="001B232E" w:rsidRPr="00CF638F" w:rsidRDefault="001B232E" w:rsidP="001B232E">
      <w:pPr>
        <w:jc w:val="both"/>
        <w:rPr>
          <w:rFonts w:ascii="Arial" w:hAnsi="Arial" w:cs="Arial"/>
        </w:rPr>
      </w:pPr>
      <w:r w:rsidRPr="00CF638F">
        <w:rPr>
          <w:rFonts w:ascii="Arial" w:hAnsi="Arial" w:cs="Arial"/>
        </w:rPr>
        <w:t>For informal chats or further information, please contact</w:t>
      </w:r>
      <w:r>
        <w:rPr>
          <w:rFonts w:ascii="Arial" w:hAnsi="Arial" w:cs="Arial"/>
        </w:rPr>
        <w:t xml:space="preserve"> myself or</w:t>
      </w:r>
      <w:r w:rsidRPr="00CF638F">
        <w:rPr>
          <w:rFonts w:ascii="Arial" w:hAnsi="Arial" w:cs="Arial"/>
        </w:rPr>
        <w:t xml:space="preserve"> </w:t>
      </w:r>
      <w:r>
        <w:rPr>
          <w:rFonts w:ascii="Arial" w:hAnsi="Arial" w:cs="Arial"/>
        </w:rPr>
        <w:t xml:space="preserve">Ms. Hargreaves </w:t>
      </w:r>
      <w:r w:rsidRPr="00CF638F">
        <w:rPr>
          <w:rFonts w:ascii="Arial" w:hAnsi="Arial" w:cs="Arial"/>
        </w:rPr>
        <w:t>(</w:t>
      </w:r>
      <w:r>
        <w:rPr>
          <w:rFonts w:ascii="Arial" w:hAnsi="Arial" w:cs="Arial"/>
        </w:rPr>
        <w:t xml:space="preserve">Deputy </w:t>
      </w:r>
      <w:r w:rsidRPr="00CF638F">
        <w:rPr>
          <w:rFonts w:ascii="Arial" w:hAnsi="Arial" w:cs="Arial"/>
        </w:rPr>
        <w:t xml:space="preserve">Headteacher) </w:t>
      </w:r>
    </w:p>
    <w:p w:rsidR="001B232E" w:rsidRPr="00A144F5" w:rsidRDefault="001B232E" w:rsidP="001B232E">
      <w:pPr>
        <w:jc w:val="both"/>
        <w:rPr>
          <w:rFonts w:ascii="Arial" w:hAnsi="Arial" w:cs="Arial"/>
        </w:rPr>
      </w:pPr>
    </w:p>
    <w:p w:rsidR="001B232E" w:rsidRPr="00C87956" w:rsidRDefault="001B232E" w:rsidP="001B232E">
      <w:pPr>
        <w:rPr>
          <w:rFonts w:ascii="Arial" w:hAnsi="Arial" w:cs="Arial"/>
        </w:rPr>
      </w:pPr>
      <w:r w:rsidRPr="00A144F5">
        <w:rPr>
          <w:rFonts w:ascii="Arial" w:hAnsi="Arial" w:cs="Arial"/>
        </w:rPr>
        <w:t xml:space="preserve">If you feel this is you, I would encourage you to email us your application form by 12 noon on </w:t>
      </w:r>
      <w:r>
        <w:rPr>
          <w:rFonts w:ascii="Arial" w:hAnsi="Arial" w:cs="Arial"/>
        </w:rPr>
        <w:t>Friday 31</w:t>
      </w:r>
      <w:r w:rsidRPr="00D45502">
        <w:rPr>
          <w:rFonts w:ascii="Arial" w:hAnsi="Arial" w:cs="Arial"/>
          <w:vertAlign w:val="superscript"/>
        </w:rPr>
        <w:t>st</w:t>
      </w:r>
      <w:r>
        <w:rPr>
          <w:rFonts w:ascii="Arial" w:hAnsi="Arial" w:cs="Arial"/>
        </w:rPr>
        <w:t xml:space="preserve"> Jan 2025</w:t>
      </w:r>
      <w:r w:rsidRPr="00A144F5">
        <w:rPr>
          <w:rFonts w:ascii="Arial" w:hAnsi="Arial" w:cs="Arial"/>
        </w:rPr>
        <w:t xml:space="preserve">. </w:t>
      </w:r>
      <w:r w:rsidRPr="00A144F5">
        <w:rPr>
          <w:rFonts w:ascii="Arial" w:hAnsi="Arial" w:cs="Arial"/>
          <w:b/>
        </w:rPr>
        <w:t xml:space="preserve"> </w:t>
      </w:r>
      <w:r w:rsidRPr="00C87956">
        <w:rPr>
          <w:rFonts w:ascii="Arial" w:hAnsi="Arial" w:cs="Arial"/>
        </w:rPr>
        <w:t>Interv</w:t>
      </w:r>
      <w:r>
        <w:rPr>
          <w:rFonts w:ascii="Arial" w:hAnsi="Arial" w:cs="Arial"/>
        </w:rPr>
        <w:t>iews will take place on Thursday 6</w:t>
      </w:r>
      <w:r w:rsidRPr="00D45502">
        <w:rPr>
          <w:rFonts w:ascii="Arial" w:hAnsi="Arial" w:cs="Arial"/>
          <w:vertAlign w:val="superscript"/>
        </w:rPr>
        <w:t>th</w:t>
      </w:r>
      <w:r>
        <w:rPr>
          <w:rFonts w:ascii="Arial" w:hAnsi="Arial" w:cs="Arial"/>
        </w:rPr>
        <w:t xml:space="preserve"> Feb 2025</w:t>
      </w:r>
      <w:r w:rsidRPr="00C87956">
        <w:rPr>
          <w:rFonts w:ascii="Arial" w:hAnsi="Arial" w:cs="Arial"/>
        </w:rPr>
        <w:t xml:space="preserve"> </w:t>
      </w:r>
      <w:r>
        <w:rPr>
          <w:rFonts w:ascii="Arial" w:hAnsi="Arial" w:cs="Arial"/>
        </w:rPr>
        <w:t>with a view to start on Monday 10</w:t>
      </w:r>
      <w:r w:rsidRPr="00D45502">
        <w:rPr>
          <w:rFonts w:ascii="Arial" w:hAnsi="Arial" w:cs="Arial"/>
          <w:vertAlign w:val="superscript"/>
        </w:rPr>
        <w:t>th</w:t>
      </w:r>
      <w:r>
        <w:rPr>
          <w:rFonts w:ascii="Arial" w:hAnsi="Arial" w:cs="Arial"/>
        </w:rPr>
        <w:t xml:space="preserve"> March 2025</w:t>
      </w:r>
      <w:r w:rsidRPr="00C87956">
        <w:rPr>
          <w:rFonts w:ascii="Arial" w:hAnsi="Arial" w:cs="Arial"/>
        </w:rPr>
        <w:t xml:space="preserve"> or sooner if possible. </w:t>
      </w:r>
    </w:p>
    <w:p w:rsidR="001B232E" w:rsidRDefault="001B232E" w:rsidP="001B232E">
      <w:pPr>
        <w:rPr>
          <w:rFonts w:ascii="Arial" w:hAnsi="Arial" w:cs="Arial"/>
          <w:b/>
        </w:rPr>
      </w:pPr>
      <w:r w:rsidRPr="00A144F5">
        <w:rPr>
          <w:rFonts w:ascii="Arial" w:hAnsi="Arial" w:cs="Arial"/>
          <w:b/>
        </w:rPr>
        <w:t xml:space="preserve"> </w:t>
      </w:r>
    </w:p>
    <w:p w:rsidR="001B232E" w:rsidRDefault="001B232E" w:rsidP="001B232E">
      <w:pPr>
        <w:rPr>
          <w:rFonts w:ascii="Arial" w:hAnsi="Arial" w:cs="Arial"/>
          <w:i/>
        </w:rPr>
      </w:pPr>
      <w:r w:rsidRPr="00A144F5">
        <w:rPr>
          <w:rFonts w:ascii="Arial" w:hAnsi="Arial" w:cs="Arial"/>
          <w:i/>
        </w:rPr>
        <w:t xml:space="preserve">Moorbrook is committed to protecting and safeguarding the welfare of all its pupils and expect all its staff and volunteers to share this commitment.    </w:t>
      </w:r>
    </w:p>
    <w:p w:rsidR="001B232E" w:rsidRDefault="001B232E" w:rsidP="001B232E">
      <w:pPr>
        <w:rPr>
          <w:rFonts w:ascii="Arial" w:hAnsi="Arial" w:cs="Arial"/>
          <w:i/>
        </w:rPr>
      </w:pPr>
    </w:p>
    <w:p w:rsidR="001B232E" w:rsidRPr="00850D2D" w:rsidRDefault="001B232E" w:rsidP="001B232E">
      <w:pPr>
        <w:spacing w:before="100" w:beforeAutospacing="1" w:after="240"/>
        <w:jc w:val="both"/>
        <w:rPr>
          <w:rFonts w:ascii="Arial" w:hAnsi="Arial" w:cs="Arial"/>
          <w:i/>
          <w:color w:val="000000"/>
          <w:lang w:eastAsia="en-GB"/>
        </w:rPr>
      </w:pPr>
      <w:bookmarkStart w:id="0" w:name="_Hlk118827952"/>
      <w:r w:rsidRPr="00850D2D">
        <w:rPr>
          <w:rFonts w:ascii="Arial" w:hAnsi="Arial" w:cs="Arial"/>
          <w:i/>
        </w:rPr>
        <w:t>A</w:t>
      </w:r>
      <w:r w:rsidRPr="00850D2D">
        <w:rPr>
          <w:rStyle w:val="contentpasted0"/>
          <w:rFonts w:ascii="Arial" w:hAnsi="Arial" w:cs="Arial"/>
          <w:bCs/>
          <w:i/>
          <w:color w:val="000000"/>
        </w:rPr>
        <w:t>s part of the school's due diligence, the school will also be conducting an online search on any shortlisted candidates. This is so that we can identify any relevant safeguarding incidents or issues that have occurred and are publicly available online. Any relevant information found as a result of such searches will be explored with you at interview.</w:t>
      </w:r>
      <w:bookmarkEnd w:id="0"/>
    </w:p>
    <w:p w:rsidR="001B232E" w:rsidRPr="00A144F5" w:rsidRDefault="001B232E" w:rsidP="001B232E">
      <w:pPr>
        <w:rPr>
          <w:rFonts w:ascii="Arial" w:hAnsi="Arial" w:cs="Arial"/>
          <w:b/>
        </w:rPr>
      </w:pPr>
    </w:p>
    <w:p w:rsidR="001B232E" w:rsidRPr="00A144F5" w:rsidRDefault="001B232E" w:rsidP="001B232E">
      <w:pPr>
        <w:jc w:val="both"/>
        <w:rPr>
          <w:rFonts w:ascii="Arial" w:hAnsi="Arial" w:cs="Arial"/>
        </w:rPr>
      </w:pPr>
    </w:p>
    <w:p w:rsidR="001B232E" w:rsidRPr="00A144F5" w:rsidRDefault="001B232E" w:rsidP="001B232E">
      <w:pPr>
        <w:jc w:val="both"/>
        <w:rPr>
          <w:rFonts w:ascii="Arial" w:hAnsi="Arial" w:cs="Arial"/>
        </w:rPr>
      </w:pPr>
      <w:r w:rsidRPr="00A144F5">
        <w:rPr>
          <w:rFonts w:ascii="Arial" w:hAnsi="Arial" w:cs="Arial"/>
        </w:rPr>
        <w:t>I look forward to receiving your application.</w:t>
      </w:r>
    </w:p>
    <w:p w:rsidR="001B232E" w:rsidRPr="00A144F5" w:rsidRDefault="001B232E" w:rsidP="001B232E">
      <w:pPr>
        <w:jc w:val="both"/>
        <w:rPr>
          <w:rFonts w:ascii="Arial" w:hAnsi="Arial" w:cs="Arial"/>
        </w:rPr>
      </w:pPr>
    </w:p>
    <w:p w:rsidR="001B232E" w:rsidRPr="00A144F5" w:rsidRDefault="001B232E" w:rsidP="001B232E">
      <w:pPr>
        <w:jc w:val="both"/>
        <w:rPr>
          <w:rFonts w:ascii="Arial" w:hAnsi="Arial" w:cs="Arial"/>
        </w:rPr>
      </w:pPr>
      <w:r w:rsidRPr="00A144F5">
        <w:rPr>
          <w:rFonts w:ascii="Arial" w:hAnsi="Arial" w:cs="Arial"/>
        </w:rPr>
        <w:t>Yours sincerely</w:t>
      </w:r>
    </w:p>
    <w:p w:rsidR="007A7F3B" w:rsidRDefault="008A23AA">
      <w:pPr>
        <w:rPr>
          <w:rFonts w:cs="Arial"/>
          <w:lang w:eastAsia="en-GB"/>
        </w:rPr>
      </w:pPr>
      <w:r>
        <w:rPr>
          <w:noProof/>
          <w:lang w:eastAsia="en-GB"/>
        </w:rPr>
        <w:drawing>
          <wp:inline distT="0" distB="0" distL="0" distR="0">
            <wp:extent cx="14668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rsidR="00784E85" w:rsidRDefault="008A23AA">
      <w:pPr>
        <w:pStyle w:val="NoSpacing"/>
      </w:pPr>
      <w:r>
        <w:t xml:space="preserve">Claire Thompson </w:t>
      </w:r>
    </w:p>
    <w:p w:rsidR="007A7F3B" w:rsidRDefault="008A23AA">
      <w:pPr>
        <w:pStyle w:val="NoSpacing"/>
      </w:pPr>
      <w:r>
        <w:t xml:space="preserve">Headteacher </w:t>
      </w: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p w:rsidR="001B232E" w:rsidRDefault="001B232E">
      <w:pPr>
        <w:pStyle w:val="NoSpacing"/>
      </w:pPr>
    </w:p>
    <w:p w:rsidR="001B232E" w:rsidRDefault="001B232E">
      <w:pPr>
        <w:pStyle w:val="NoSpacing"/>
      </w:pPr>
      <w:bookmarkStart w:id="1" w:name="_GoBack"/>
      <w:bookmarkEnd w:id="1"/>
    </w:p>
    <w:p w:rsidR="00784E85" w:rsidRDefault="00784E85">
      <w:pPr>
        <w:pStyle w:val="NoSpacing"/>
      </w:pPr>
    </w:p>
    <w:p w:rsidR="00784E85" w:rsidRDefault="00784E85">
      <w:pPr>
        <w:pStyle w:val="NoSpacing"/>
      </w:pPr>
    </w:p>
    <w:p w:rsidR="00784E85" w:rsidRDefault="00784E85">
      <w:pPr>
        <w:pStyle w:val="NoSpacing"/>
      </w:pPr>
      <w:r>
        <w:rPr>
          <w:noProof/>
          <w:lang w:eastAsia="en-GB"/>
        </w:rPr>
        <w:drawing>
          <wp:anchor distT="0" distB="0" distL="114300" distR="114300" simplePos="0" relativeHeight="251667456" behindDoc="1" locked="0" layoutInCell="1" allowOverlap="1">
            <wp:simplePos x="0" y="0"/>
            <wp:positionH relativeFrom="margin">
              <wp:align>center</wp:align>
            </wp:positionH>
            <wp:positionV relativeFrom="paragraph">
              <wp:posOffset>13335</wp:posOffset>
            </wp:positionV>
            <wp:extent cx="969645" cy="94107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941070"/>
                    </a:xfrm>
                    <a:prstGeom prst="rect">
                      <a:avLst/>
                    </a:prstGeom>
                    <a:noFill/>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1221105</wp:posOffset>
            </wp:positionH>
            <wp:positionV relativeFrom="paragraph">
              <wp:posOffset>127635</wp:posOffset>
            </wp:positionV>
            <wp:extent cx="880110" cy="880110"/>
            <wp:effectExtent l="0" t="0" r="0" b="0"/>
            <wp:wrapTight wrapText="bothSides">
              <wp:wrapPolygon edited="0">
                <wp:start x="0" y="0"/>
                <wp:lineTo x="0" y="21039"/>
                <wp:lineTo x="21039" y="21039"/>
                <wp:lineTo x="210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pic:spPr>
                </pic:pic>
              </a:graphicData>
            </a:graphic>
            <wp14:sizeRelH relativeFrom="page">
              <wp14:pctWidth>0</wp14:pctWidth>
            </wp14:sizeRelH>
            <wp14:sizeRelV relativeFrom="page">
              <wp14:pctHeight>0</wp14:pctHeight>
            </wp14:sizeRelV>
          </wp:anchor>
        </w:drawing>
      </w:r>
    </w:p>
    <w:p w:rsidR="00784E85" w:rsidRDefault="00784E85">
      <w:pPr>
        <w:pStyle w:val="NoSpacing"/>
      </w:pPr>
      <w:r>
        <w:rPr>
          <w:rFonts w:cs="Arial"/>
          <w:noProof/>
          <w:lang w:eastAsia="en-GB"/>
        </w:rPr>
        <w:drawing>
          <wp:anchor distT="0" distB="0" distL="114300" distR="114300" simplePos="0" relativeHeight="251668480" behindDoc="1" locked="0" layoutInCell="1" allowOverlap="1">
            <wp:simplePos x="0" y="0"/>
            <wp:positionH relativeFrom="column">
              <wp:posOffset>3535045</wp:posOffset>
            </wp:positionH>
            <wp:positionV relativeFrom="paragraph">
              <wp:posOffset>144145</wp:posOffset>
            </wp:positionV>
            <wp:extent cx="1600325" cy="590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325" cy="590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simplePos x="0" y="0"/>
            <wp:positionH relativeFrom="column">
              <wp:posOffset>5389245</wp:posOffset>
            </wp:positionH>
            <wp:positionV relativeFrom="paragraph">
              <wp:posOffset>7620</wp:posOffset>
            </wp:positionV>
            <wp:extent cx="828675" cy="839470"/>
            <wp:effectExtent l="0" t="0" r="9525" b="0"/>
            <wp:wrapTight wrapText="bothSides">
              <wp:wrapPolygon edited="0">
                <wp:start x="0" y="0"/>
                <wp:lineTo x="0" y="21077"/>
                <wp:lineTo x="21352" y="21077"/>
                <wp:lineTo x="213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839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C5D2DF7" wp14:editId="1DB94F86">
            <wp:extent cx="990600" cy="936763"/>
            <wp:effectExtent l="0" t="0" r="0" b="0"/>
            <wp:docPr id="1" name="Picture 1" descr="C:\Users\maddoxs\Download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oxs\Downloads\image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993" cy="939971"/>
                    </a:xfrm>
                    <a:prstGeom prst="rect">
                      <a:avLst/>
                    </a:prstGeom>
                    <a:noFill/>
                    <a:ln>
                      <a:noFill/>
                    </a:ln>
                  </pic:spPr>
                </pic:pic>
              </a:graphicData>
            </a:graphic>
          </wp:inline>
        </w:drawing>
      </w:r>
    </w:p>
    <w:p w:rsidR="00784E85" w:rsidRDefault="00784E85">
      <w:pPr>
        <w:pStyle w:val="NoSpacing"/>
      </w:pPr>
    </w:p>
    <w:p w:rsidR="00784E85" w:rsidRDefault="00784E85">
      <w:pPr>
        <w:pStyle w:val="NoSpacing"/>
      </w:pPr>
    </w:p>
    <w:p w:rsidR="00784E85" w:rsidRDefault="00784E85">
      <w:pPr>
        <w:pStyle w:val="NoSpacing"/>
      </w:pPr>
    </w:p>
    <w:p w:rsidR="00784E85" w:rsidRDefault="00784E85">
      <w:pPr>
        <w:pStyle w:val="NoSpacing"/>
      </w:pPr>
    </w:p>
    <w:sectPr w:rsidR="00784E85">
      <w:pgSz w:w="11906" w:h="16838"/>
      <w:pgMar w:top="794"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025"/>
    <w:multiLevelType w:val="hybridMultilevel"/>
    <w:tmpl w:val="3508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C4BEC"/>
    <w:multiLevelType w:val="hybridMultilevel"/>
    <w:tmpl w:val="C34E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3B"/>
    <w:rsid w:val="001B232E"/>
    <w:rsid w:val="00784E85"/>
    <w:rsid w:val="007A7F3B"/>
    <w:rsid w:val="008A2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29CE"/>
  <w15:chartTrackingRefBased/>
  <w15:docId w15:val="{3B6BE399-5AD4-4053-8F2D-2BEEDB9C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contentpasted0">
    <w:name w:val="contentpasted0"/>
    <w:rsid w:val="001B2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brookschool.lancsngfl.ac.uk"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Claire Thompson</cp:lastModifiedBy>
  <cp:revision>2</cp:revision>
  <cp:lastPrinted>2022-02-23T11:49:00Z</cp:lastPrinted>
  <dcterms:created xsi:type="dcterms:W3CDTF">2025-01-16T16:30:00Z</dcterms:created>
  <dcterms:modified xsi:type="dcterms:W3CDTF">2025-01-16T16:30:00Z</dcterms:modified>
</cp:coreProperties>
</file>