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37BBC" w14:textId="0116A288" w:rsidR="00766475" w:rsidRPr="00712975" w:rsidRDefault="00712975" w:rsidP="00B31EB6">
      <w:pPr>
        <w:jc w:val="center"/>
        <w:rPr>
          <w:sz w:val="40"/>
        </w:rPr>
      </w:pPr>
      <w:r w:rsidRPr="00712975">
        <w:rPr>
          <w:noProof/>
          <w:sz w:val="40"/>
          <w:lang w:eastAsia="en-GB"/>
        </w:rPr>
        <w:drawing>
          <wp:anchor distT="0" distB="0" distL="114300" distR="114300" simplePos="0" relativeHeight="251660288" behindDoc="1" locked="0" layoutInCell="1" allowOverlap="1" wp14:anchorId="71B268E6" wp14:editId="060B5CF4">
            <wp:simplePos x="0" y="0"/>
            <wp:positionH relativeFrom="column">
              <wp:posOffset>5117897</wp:posOffset>
            </wp:positionH>
            <wp:positionV relativeFrom="paragraph">
              <wp:posOffset>508</wp:posOffset>
            </wp:positionV>
            <wp:extent cx="567055" cy="555625"/>
            <wp:effectExtent l="0" t="0" r="4445" b="0"/>
            <wp:wrapTight wrapText="bothSides">
              <wp:wrapPolygon edited="0">
                <wp:start x="0" y="0"/>
                <wp:lineTo x="0" y="20736"/>
                <wp:lineTo x="21044" y="20736"/>
                <wp:lineTo x="210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IN_HEART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7055" cy="555625"/>
                    </a:xfrm>
                    <a:prstGeom prst="rect">
                      <a:avLst/>
                    </a:prstGeom>
                  </pic:spPr>
                </pic:pic>
              </a:graphicData>
            </a:graphic>
            <wp14:sizeRelH relativeFrom="page">
              <wp14:pctWidth>0</wp14:pctWidth>
            </wp14:sizeRelH>
            <wp14:sizeRelV relativeFrom="page">
              <wp14:pctHeight>0</wp14:pctHeight>
            </wp14:sizeRelV>
          </wp:anchor>
        </w:drawing>
      </w:r>
      <w:r w:rsidRPr="00712975">
        <w:rPr>
          <w:noProof/>
          <w:sz w:val="40"/>
          <w:lang w:eastAsia="en-GB"/>
        </w:rPr>
        <w:drawing>
          <wp:anchor distT="0" distB="0" distL="114300" distR="114300" simplePos="0" relativeHeight="251658240" behindDoc="1" locked="0" layoutInCell="1" allowOverlap="1" wp14:anchorId="0BB842EA" wp14:editId="7E692101">
            <wp:simplePos x="0" y="0"/>
            <wp:positionH relativeFrom="column">
              <wp:posOffset>-3962</wp:posOffset>
            </wp:positionH>
            <wp:positionV relativeFrom="paragraph">
              <wp:posOffset>153</wp:posOffset>
            </wp:positionV>
            <wp:extent cx="567055" cy="555625"/>
            <wp:effectExtent l="0" t="0" r="4445" b="0"/>
            <wp:wrapTight wrapText="bothSides">
              <wp:wrapPolygon edited="0">
                <wp:start x="0" y="0"/>
                <wp:lineTo x="0" y="20736"/>
                <wp:lineTo x="21044" y="20736"/>
                <wp:lineTo x="210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IN_HEART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7055" cy="555625"/>
                    </a:xfrm>
                    <a:prstGeom prst="rect">
                      <a:avLst/>
                    </a:prstGeom>
                  </pic:spPr>
                </pic:pic>
              </a:graphicData>
            </a:graphic>
            <wp14:sizeRelH relativeFrom="page">
              <wp14:pctWidth>0</wp14:pctWidth>
            </wp14:sizeRelH>
            <wp14:sizeRelV relativeFrom="page">
              <wp14:pctHeight>0</wp14:pctHeight>
            </wp14:sizeRelV>
          </wp:anchor>
        </w:drawing>
      </w:r>
      <w:r w:rsidR="00B31EB6" w:rsidRPr="00712975">
        <w:rPr>
          <w:sz w:val="40"/>
        </w:rPr>
        <w:t>Barrowford School</w:t>
      </w:r>
    </w:p>
    <w:p w14:paraId="14FEC3C0" w14:textId="20BA1395" w:rsidR="00B31EB6" w:rsidRDefault="00B31EB6" w:rsidP="00B31EB6">
      <w:pPr>
        <w:jc w:val="center"/>
      </w:pPr>
      <w:r>
        <w:t>Grade Profile Teaching Assistant – Level 2</w:t>
      </w:r>
      <w:r w:rsidR="00271A6F">
        <w:t>a</w:t>
      </w:r>
      <w:r>
        <w:t xml:space="preserve"> (Grade </w:t>
      </w:r>
      <w:r w:rsidR="00271A6F">
        <w:t>4</w:t>
      </w:r>
      <w:bookmarkStart w:id="0" w:name="_GoBack"/>
      <w:bookmarkEnd w:id="0"/>
      <w:r>
        <w:t>)</w:t>
      </w:r>
    </w:p>
    <w:tbl>
      <w:tblPr>
        <w:tblStyle w:val="TableGrid"/>
        <w:tblW w:w="0" w:type="auto"/>
        <w:tblLook w:val="04A0" w:firstRow="1" w:lastRow="0" w:firstColumn="1" w:lastColumn="0" w:noHBand="0" w:noVBand="1"/>
      </w:tblPr>
      <w:tblGrid>
        <w:gridCol w:w="9016"/>
      </w:tblGrid>
      <w:tr w:rsidR="00B31EB6" w:rsidRPr="00712975" w14:paraId="314B4509" w14:textId="77777777" w:rsidTr="00B31EB6">
        <w:tc>
          <w:tcPr>
            <w:tcW w:w="9016" w:type="dxa"/>
          </w:tcPr>
          <w:p w14:paraId="0CA8582C" w14:textId="77777777" w:rsidR="00B31EB6" w:rsidRPr="00712975" w:rsidRDefault="00B31EB6" w:rsidP="00B31EB6">
            <w:pPr>
              <w:rPr>
                <w:rFonts w:ascii="Helvetica" w:hAnsi="Helvetica"/>
                <w:sz w:val="24"/>
                <w:szCs w:val="24"/>
              </w:rPr>
            </w:pPr>
            <w:r w:rsidRPr="00712975">
              <w:rPr>
                <w:rFonts w:ascii="Helvetica" w:hAnsi="Helvetica"/>
                <w:sz w:val="24"/>
                <w:szCs w:val="24"/>
              </w:rPr>
              <w:t>Name:</w:t>
            </w:r>
          </w:p>
        </w:tc>
      </w:tr>
      <w:tr w:rsidR="00B31EB6" w:rsidRPr="00712975" w14:paraId="498B523A" w14:textId="77777777" w:rsidTr="00B31EB6">
        <w:tc>
          <w:tcPr>
            <w:tcW w:w="9016" w:type="dxa"/>
          </w:tcPr>
          <w:p w14:paraId="2FA434D3" w14:textId="42026921" w:rsidR="00B31EB6" w:rsidRPr="00712975" w:rsidRDefault="00B31EB6" w:rsidP="00271A6F">
            <w:pPr>
              <w:rPr>
                <w:rFonts w:ascii="Helvetica" w:hAnsi="Helvetica"/>
                <w:sz w:val="24"/>
                <w:szCs w:val="24"/>
              </w:rPr>
            </w:pPr>
            <w:r w:rsidRPr="00712975">
              <w:rPr>
                <w:rFonts w:ascii="Helvetica" w:hAnsi="Helvetica"/>
                <w:sz w:val="24"/>
                <w:szCs w:val="24"/>
              </w:rPr>
              <w:t>Post Title: Teaching Assistant 2</w:t>
            </w:r>
            <w:r w:rsidR="00271A6F">
              <w:rPr>
                <w:rFonts w:ascii="Helvetica" w:hAnsi="Helvetica"/>
                <w:sz w:val="24"/>
                <w:szCs w:val="24"/>
              </w:rPr>
              <w:t>a</w:t>
            </w:r>
          </w:p>
        </w:tc>
      </w:tr>
      <w:tr w:rsidR="00B31EB6" w:rsidRPr="00712975" w14:paraId="6BDC86C8" w14:textId="77777777" w:rsidTr="00B31EB6">
        <w:tc>
          <w:tcPr>
            <w:tcW w:w="9016" w:type="dxa"/>
          </w:tcPr>
          <w:p w14:paraId="00DE512B" w14:textId="1BE49862" w:rsidR="00B31EB6" w:rsidRPr="00712975" w:rsidRDefault="00B31EB6" w:rsidP="00271A6F">
            <w:pPr>
              <w:rPr>
                <w:rFonts w:ascii="Helvetica" w:hAnsi="Helvetica"/>
                <w:sz w:val="24"/>
                <w:szCs w:val="24"/>
              </w:rPr>
            </w:pPr>
            <w:r w:rsidRPr="00712975">
              <w:rPr>
                <w:rFonts w:ascii="Helvetica" w:hAnsi="Helvetica"/>
                <w:sz w:val="24"/>
                <w:szCs w:val="24"/>
              </w:rPr>
              <w:t xml:space="preserve">Grade: Grade </w:t>
            </w:r>
            <w:r w:rsidR="00271A6F">
              <w:rPr>
                <w:rFonts w:ascii="Helvetica" w:hAnsi="Helvetica"/>
                <w:sz w:val="24"/>
                <w:szCs w:val="24"/>
              </w:rPr>
              <w:t>4</w:t>
            </w:r>
          </w:p>
        </w:tc>
      </w:tr>
      <w:tr w:rsidR="00B31EB6" w:rsidRPr="00712975" w14:paraId="4FFE4DA0" w14:textId="77777777" w:rsidTr="00B31EB6">
        <w:tc>
          <w:tcPr>
            <w:tcW w:w="9016" w:type="dxa"/>
          </w:tcPr>
          <w:p w14:paraId="062B8E4A" w14:textId="77777777" w:rsidR="00B31EB6" w:rsidRPr="00712975" w:rsidRDefault="00266D91" w:rsidP="00B31EB6">
            <w:pPr>
              <w:rPr>
                <w:rFonts w:ascii="Helvetica" w:hAnsi="Helvetica"/>
                <w:sz w:val="24"/>
                <w:szCs w:val="24"/>
              </w:rPr>
            </w:pPr>
            <w:r w:rsidRPr="00712975">
              <w:rPr>
                <w:rFonts w:ascii="Helvetica" w:hAnsi="Helvetica"/>
                <w:sz w:val="24"/>
                <w:szCs w:val="24"/>
              </w:rPr>
              <w:t>Line Manager:</w:t>
            </w:r>
          </w:p>
        </w:tc>
      </w:tr>
      <w:tr w:rsidR="00B31EB6" w:rsidRPr="00712975" w14:paraId="7192B871" w14:textId="77777777" w:rsidTr="00B31EB6">
        <w:tc>
          <w:tcPr>
            <w:tcW w:w="9016" w:type="dxa"/>
          </w:tcPr>
          <w:p w14:paraId="69F4DB6C" w14:textId="77777777" w:rsidR="00B31EB6" w:rsidRPr="00712975" w:rsidRDefault="00266D91" w:rsidP="00B31EB6">
            <w:pPr>
              <w:rPr>
                <w:rFonts w:ascii="Helvetica" w:hAnsi="Helvetica"/>
                <w:b/>
                <w:sz w:val="24"/>
                <w:szCs w:val="24"/>
              </w:rPr>
            </w:pPr>
            <w:r w:rsidRPr="00712975">
              <w:rPr>
                <w:rFonts w:ascii="Helvetica" w:hAnsi="Helvetica"/>
                <w:b/>
                <w:sz w:val="24"/>
                <w:szCs w:val="24"/>
              </w:rPr>
              <w:t xml:space="preserve">Job Purpose: The main objectives to be achieved by the </w:t>
            </w:r>
            <w:proofErr w:type="spellStart"/>
            <w:r w:rsidRPr="00712975">
              <w:rPr>
                <w:rFonts w:ascii="Helvetica" w:hAnsi="Helvetica"/>
                <w:b/>
                <w:sz w:val="24"/>
                <w:szCs w:val="24"/>
              </w:rPr>
              <w:t>Postholder</w:t>
            </w:r>
            <w:proofErr w:type="spellEnd"/>
          </w:p>
        </w:tc>
      </w:tr>
      <w:tr w:rsidR="00B31EB6" w:rsidRPr="00712975" w14:paraId="2833ABB6" w14:textId="77777777" w:rsidTr="00B31EB6">
        <w:tc>
          <w:tcPr>
            <w:tcW w:w="9016" w:type="dxa"/>
          </w:tcPr>
          <w:p w14:paraId="604E9265" w14:textId="77777777" w:rsidR="00712975" w:rsidRPr="00712975" w:rsidRDefault="00712975" w:rsidP="00B31EB6">
            <w:pPr>
              <w:rPr>
                <w:rFonts w:ascii="Helvetica" w:hAnsi="Helvetica"/>
                <w:sz w:val="24"/>
                <w:szCs w:val="24"/>
              </w:rPr>
            </w:pPr>
          </w:p>
          <w:p w14:paraId="2E614534" w14:textId="77777777" w:rsidR="00712975" w:rsidRPr="00712975" w:rsidRDefault="005124CD" w:rsidP="00B31EB6">
            <w:pPr>
              <w:rPr>
                <w:rFonts w:ascii="Helvetica" w:hAnsi="Helvetica"/>
                <w:sz w:val="24"/>
                <w:szCs w:val="24"/>
              </w:rPr>
            </w:pPr>
            <w:r w:rsidRPr="00712975">
              <w:rPr>
                <w:rFonts w:ascii="Helvetica" w:hAnsi="Helvetica"/>
                <w:sz w:val="24"/>
                <w:szCs w:val="24"/>
              </w:rPr>
              <w:t>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w:t>
            </w:r>
          </w:p>
          <w:p w14:paraId="24BAAAB5" w14:textId="64A89908" w:rsidR="00B31EB6" w:rsidRPr="00712975" w:rsidRDefault="00B31EB6" w:rsidP="00B31EB6">
            <w:pPr>
              <w:rPr>
                <w:rFonts w:ascii="Helvetica" w:hAnsi="Helvetica"/>
                <w:sz w:val="24"/>
                <w:szCs w:val="24"/>
              </w:rPr>
            </w:pPr>
          </w:p>
        </w:tc>
      </w:tr>
      <w:tr w:rsidR="00B31EB6" w:rsidRPr="00712975" w14:paraId="340A5E66" w14:textId="77777777" w:rsidTr="00B31EB6">
        <w:tc>
          <w:tcPr>
            <w:tcW w:w="9016" w:type="dxa"/>
          </w:tcPr>
          <w:p w14:paraId="614F234E" w14:textId="77777777" w:rsidR="005124CD" w:rsidRPr="00712975" w:rsidRDefault="005124CD" w:rsidP="00B31EB6">
            <w:pPr>
              <w:rPr>
                <w:rFonts w:ascii="Helvetica" w:hAnsi="Helvetica"/>
                <w:b/>
                <w:sz w:val="24"/>
                <w:szCs w:val="24"/>
              </w:rPr>
            </w:pPr>
            <w:r w:rsidRPr="00712975">
              <w:rPr>
                <w:rFonts w:ascii="Helvetica" w:hAnsi="Helvetica"/>
                <w:b/>
                <w:sz w:val="24"/>
                <w:szCs w:val="24"/>
              </w:rPr>
              <w:t>Main Activities</w:t>
            </w:r>
          </w:p>
        </w:tc>
      </w:tr>
      <w:tr w:rsidR="00B31EB6" w:rsidRPr="00712975" w14:paraId="44D84391" w14:textId="77777777" w:rsidTr="00B31EB6">
        <w:tc>
          <w:tcPr>
            <w:tcW w:w="9016" w:type="dxa"/>
          </w:tcPr>
          <w:p w14:paraId="0CD43A96" w14:textId="77777777" w:rsidR="00B31EB6" w:rsidRPr="00712975" w:rsidRDefault="005124CD" w:rsidP="00B31EB6">
            <w:pPr>
              <w:rPr>
                <w:rFonts w:ascii="Helvetica" w:hAnsi="Helvetica"/>
                <w:b/>
                <w:sz w:val="24"/>
                <w:szCs w:val="24"/>
              </w:rPr>
            </w:pPr>
            <w:r w:rsidRPr="00712975">
              <w:rPr>
                <w:rFonts w:ascii="Helvetica" w:hAnsi="Helvetica"/>
                <w:b/>
                <w:sz w:val="24"/>
                <w:szCs w:val="24"/>
              </w:rPr>
              <w:t>Support for Pupils</w:t>
            </w:r>
          </w:p>
        </w:tc>
      </w:tr>
      <w:tr w:rsidR="00B31EB6" w:rsidRPr="00712975" w14:paraId="0C9414EF" w14:textId="77777777" w:rsidTr="00B31EB6">
        <w:tc>
          <w:tcPr>
            <w:tcW w:w="9016" w:type="dxa"/>
          </w:tcPr>
          <w:p w14:paraId="35305467" w14:textId="77777777" w:rsidR="00712975" w:rsidRPr="00712975" w:rsidRDefault="00712975" w:rsidP="00712975">
            <w:pPr>
              <w:rPr>
                <w:rFonts w:ascii="Helvetica" w:hAnsi="Helvetica" w:cs="Arial"/>
                <w:sz w:val="24"/>
                <w:szCs w:val="24"/>
              </w:rPr>
            </w:pPr>
          </w:p>
          <w:p w14:paraId="37A4D88F" w14:textId="1A22C458" w:rsidR="000438A1" w:rsidRPr="00712975" w:rsidRDefault="000438A1" w:rsidP="00712975">
            <w:pPr>
              <w:pStyle w:val="ListParagraph"/>
              <w:numPr>
                <w:ilvl w:val="0"/>
                <w:numId w:val="3"/>
              </w:numPr>
              <w:rPr>
                <w:rFonts w:ascii="Helvetica" w:hAnsi="Helvetica"/>
                <w:sz w:val="24"/>
                <w:szCs w:val="24"/>
              </w:rPr>
            </w:pPr>
            <w:r w:rsidRPr="00712975">
              <w:rPr>
                <w:rFonts w:ascii="Helvetica" w:hAnsi="Helvetica" w:cs="Arial"/>
                <w:sz w:val="24"/>
                <w:szCs w:val="24"/>
              </w:rPr>
              <w:t>Under the general supervision and direction of the teacher to implement structured learning activities for individuals and groups of pupils</w:t>
            </w:r>
            <w:r w:rsidR="0027624F" w:rsidRPr="00712975">
              <w:rPr>
                <w:rFonts w:ascii="Helvetica" w:hAnsi="Helvetica" w:cs="Arial"/>
                <w:sz w:val="24"/>
                <w:szCs w:val="24"/>
              </w:rPr>
              <w:t>.</w:t>
            </w:r>
          </w:p>
          <w:p w14:paraId="4A14B958" w14:textId="430D23DC" w:rsidR="00B31EB6" w:rsidRPr="00712975" w:rsidRDefault="005124CD" w:rsidP="00E05D28">
            <w:pPr>
              <w:pStyle w:val="ListParagraph"/>
              <w:numPr>
                <w:ilvl w:val="0"/>
                <w:numId w:val="3"/>
              </w:numPr>
              <w:rPr>
                <w:rFonts w:ascii="Helvetica" w:hAnsi="Helvetica"/>
                <w:sz w:val="24"/>
                <w:szCs w:val="24"/>
              </w:rPr>
            </w:pPr>
            <w:r w:rsidRPr="00712975">
              <w:rPr>
                <w:rFonts w:ascii="Helvetica" w:hAnsi="Helvetica"/>
                <w:sz w:val="24"/>
                <w:szCs w:val="24"/>
              </w:rPr>
              <w:t>To meet the needs of pupils in relation to welfare, hygiene, toileting, dressing, feeding and mobility</w:t>
            </w:r>
            <w:r w:rsidR="00502F96">
              <w:rPr>
                <w:rFonts w:ascii="Helvetica" w:hAnsi="Helvetica"/>
                <w:sz w:val="24"/>
                <w:szCs w:val="24"/>
              </w:rPr>
              <w:t>.</w:t>
            </w:r>
          </w:p>
          <w:p w14:paraId="1817452E" w14:textId="4E70B60D" w:rsidR="005124CD" w:rsidRPr="00712975" w:rsidRDefault="005124CD" w:rsidP="00E05D28">
            <w:pPr>
              <w:pStyle w:val="ListParagraph"/>
              <w:numPr>
                <w:ilvl w:val="0"/>
                <w:numId w:val="3"/>
              </w:numPr>
              <w:rPr>
                <w:rFonts w:ascii="Helvetica" w:hAnsi="Helvetica"/>
                <w:sz w:val="24"/>
                <w:szCs w:val="24"/>
              </w:rPr>
            </w:pPr>
            <w:r w:rsidRPr="00712975">
              <w:rPr>
                <w:rFonts w:ascii="Helvetica" w:hAnsi="Helvetica"/>
                <w:sz w:val="24"/>
                <w:szCs w:val="24"/>
              </w:rPr>
              <w:t>To assist in the development of independent social</w:t>
            </w:r>
            <w:r w:rsidR="00021750">
              <w:rPr>
                <w:rFonts w:ascii="Helvetica" w:hAnsi="Helvetica"/>
                <w:sz w:val="24"/>
                <w:szCs w:val="24"/>
              </w:rPr>
              <w:t>, learning</w:t>
            </w:r>
            <w:r w:rsidRPr="00712975">
              <w:rPr>
                <w:rFonts w:ascii="Helvetica" w:hAnsi="Helvetica"/>
                <w:sz w:val="24"/>
                <w:szCs w:val="24"/>
              </w:rPr>
              <w:t xml:space="preserve"> </w:t>
            </w:r>
            <w:r w:rsidR="000438A1" w:rsidRPr="00712975">
              <w:rPr>
                <w:rFonts w:ascii="Helvetica" w:hAnsi="Helvetica"/>
                <w:sz w:val="24"/>
                <w:szCs w:val="24"/>
              </w:rPr>
              <w:t xml:space="preserve">and emotional </w:t>
            </w:r>
            <w:r w:rsidRPr="00712975">
              <w:rPr>
                <w:rFonts w:ascii="Helvetica" w:hAnsi="Helvetica"/>
                <w:sz w:val="24"/>
                <w:szCs w:val="24"/>
              </w:rPr>
              <w:t>skills through modelling of Rounded and Grounded Skills</w:t>
            </w:r>
          </w:p>
          <w:p w14:paraId="4FC5B1E1" w14:textId="207F4BAF" w:rsidR="000438A1" w:rsidRPr="00712975" w:rsidRDefault="00E05D28" w:rsidP="00E05D28">
            <w:pPr>
              <w:pStyle w:val="ListParagraph"/>
              <w:numPr>
                <w:ilvl w:val="0"/>
                <w:numId w:val="3"/>
              </w:numPr>
              <w:tabs>
                <w:tab w:val="num" w:pos="480"/>
              </w:tabs>
              <w:spacing w:before="60" w:after="60"/>
              <w:rPr>
                <w:rFonts w:ascii="Helvetica" w:hAnsi="Helvetica" w:cs="Arial"/>
                <w:sz w:val="24"/>
                <w:szCs w:val="24"/>
              </w:rPr>
            </w:pPr>
            <w:r w:rsidRPr="00712975">
              <w:rPr>
                <w:rFonts w:ascii="Helvetica" w:hAnsi="Helvetica" w:cs="Arial"/>
                <w:sz w:val="24"/>
                <w:szCs w:val="24"/>
              </w:rPr>
              <w:t xml:space="preserve">    </w:t>
            </w:r>
            <w:r w:rsidR="000438A1" w:rsidRPr="00712975">
              <w:rPr>
                <w:rFonts w:ascii="Helvetica" w:hAnsi="Helvetica" w:cs="Arial"/>
                <w:sz w:val="24"/>
                <w:szCs w:val="24"/>
              </w:rPr>
              <w:t>To develop positive relationships with pupils to promote pupil progress and attainment.</w:t>
            </w:r>
          </w:p>
          <w:p w14:paraId="6E45D91B" w14:textId="0D3B715A" w:rsidR="000438A1" w:rsidRPr="00712975" w:rsidRDefault="00E05D28" w:rsidP="00E05D28">
            <w:pPr>
              <w:pStyle w:val="ListParagraph"/>
              <w:numPr>
                <w:ilvl w:val="0"/>
                <w:numId w:val="3"/>
              </w:numPr>
              <w:tabs>
                <w:tab w:val="num" w:pos="480"/>
              </w:tabs>
              <w:spacing w:before="60" w:after="60"/>
              <w:rPr>
                <w:rFonts w:ascii="Helvetica" w:hAnsi="Helvetica" w:cs="Arial"/>
                <w:sz w:val="24"/>
                <w:szCs w:val="24"/>
              </w:rPr>
            </w:pPr>
            <w:r w:rsidRPr="00712975">
              <w:rPr>
                <w:rFonts w:ascii="Helvetica" w:hAnsi="Helvetica" w:cs="Arial"/>
                <w:sz w:val="24"/>
                <w:szCs w:val="24"/>
              </w:rPr>
              <w:t xml:space="preserve">    </w:t>
            </w:r>
            <w:r w:rsidR="000438A1" w:rsidRPr="00712975">
              <w:rPr>
                <w:rFonts w:ascii="Helvetica" w:hAnsi="Helvetica" w:cs="Arial"/>
                <w:sz w:val="24"/>
                <w:szCs w:val="24"/>
              </w:rPr>
              <w:t>To assist in the devising of pupil's individual targets and their monitoring and review.</w:t>
            </w:r>
          </w:p>
          <w:p w14:paraId="08A6CEE2" w14:textId="6A258E4E" w:rsidR="000438A1" w:rsidRPr="00712975" w:rsidRDefault="00E05D28" w:rsidP="00E05D28">
            <w:pPr>
              <w:pStyle w:val="ListParagraph"/>
              <w:numPr>
                <w:ilvl w:val="0"/>
                <w:numId w:val="3"/>
              </w:numPr>
              <w:tabs>
                <w:tab w:val="num" w:pos="480"/>
              </w:tabs>
              <w:spacing w:before="60" w:after="60"/>
              <w:rPr>
                <w:rFonts w:ascii="Helvetica" w:hAnsi="Helvetica" w:cs="Arial"/>
                <w:sz w:val="24"/>
                <w:szCs w:val="24"/>
              </w:rPr>
            </w:pPr>
            <w:r w:rsidRPr="00712975">
              <w:rPr>
                <w:rFonts w:ascii="Helvetica" w:hAnsi="Helvetica" w:cs="Arial"/>
                <w:sz w:val="24"/>
                <w:szCs w:val="24"/>
              </w:rPr>
              <w:t xml:space="preserve">    </w:t>
            </w:r>
            <w:proofErr w:type="gramStart"/>
            <w:r w:rsidR="000438A1" w:rsidRPr="00712975">
              <w:rPr>
                <w:rFonts w:ascii="Helvetica" w:hAnsi="Helvetica" w:cs="Arial"/>
                <w:sz w:val="24"/>
                <w:szCs w:val="24"/>
              </w:rPr>
              <w:t>Support  pupils</w:t>
            </w:r>
            <w:proofErr w:type="gramEnd"/>
            <w:r w:rsidR="000438A1" w:rsidRPr="00712975">
              <w:rPr>
                <w:rFonts w:ascii="Helvetica" w:hAnsi="Helvetica" w:cs="Arial"/>
                <w:sz w:val="24"/>
                <w:szCs w:val="24"/>
              </w:rPr>
              <w:t xml:space="preserve"> as part of a planned inclusion programme</w:t>
            </w:r>
            <w:r w:rsidR="00502F96">
              <w:rPr>
                <w:rFonts w:ascii="Helvetica" w:hAnsi="Helvetica" w:cs="Arial"/>
                <w:sz w:val="24"/>
                <w:szCs w:val="24"/>
              </w:rPr>
              <w:t>.</w:t>
            </w:r>
            <w:r w:rsidR="000438A1" w:rsidRPr="00712975">
              <w:rPr>
                <w:rFonts w:ascii="Helvetica" w:hAnsi="Helvetica" w:cs="Arial"/>
                <w:sz w:val="24"/>
                <w:szCs w:val="24"/>
              </w:rPr>
              <w:t xml:space="preserve"> </w:t>
            </w:r>
          </w:p>
          <w:p w14:paraId="06AA3590" w14:textId="5504ED2F" w:rsidR="000438A1" w:rsidRPr="00712975" w:rsidRDefault="00E05D28" w:rsidP="00021750">
            <w:pPr>
              <w:pStyle w:val="ListParagraph"/>
              <w:numPr>
                <w:ilvl w:val="0"/>
                <w:numId w:val="3"/>
              </w:numPr>
              <w:tabs>
                <w:tab w:val="num" w:pos="480"/>
              </w:tabs>
              <w:spacing w:before="60" w:after="60"/>
              <w:rPr>
                <w:rFonts w:ascii="Helvetica" w:hAnsi="Helvetica"/>
                <w:sz w:val="24"/>
                <w:szCs w:val="24"/>
              </w:rPr>
            </w:pPr>
            <w:r w:rsidRPr="00712975">
              <w:rPr>
                <w:rFonts w:ascii="Helvetica" w:hAnsi="Helvetica" w:cs="Arial"/>
                <w:sz w:val="24"/>
                <w:szCs w:val="24"/>
              </w:rPr>
              <w:t xml:space="preserve">    </w:t>
            </w:r>
            <w:r w:rsidR="000438A1" w:rsidRPr="00712975">
              <w:rPr>
                <w:rFonts w:ascii="Helvetica" w:hAnsi="Helvetica" w:cs="Arial"/>
                <w:sz w:val="24"/>
                <w:szCs w:val="24"/>
              </w:rPr>
              <w:t>To implement specific programmes with individual pupils or groups appropriate to the developmental needs of individual children throughout different curriculum areas.</w:t>
            </w:r>
          </w:p>
          <w:p w14:paraId="4AD5917B" w14:textId="3DD128F1" w:rsidR="005124CD" w:rsidRPr="00712975" w:rsidRDefault="005124CD" w:rsidP="00E05D28">
            <w:pPr>
              <w:pStyle w:val="ListParagraph"/>
              <w:numPr>
                <w:ilvl w:val="0"/>
                <w:numId w:val="3"/>
              </w:numPr>
              <w:rPr>
                <w:rFonts w:ascii="Helvetica" w:hAnsi="Helvetica"/>
                <w:sz w:val="24"/>
                <w:szCs w:val="24"/>
              </w:rPr>
            </w:pPr>
            <w:r w:rsidRPr="00712975">
              <w:rPr>
                <w:rFonts w:ascii="Helvetica" w:hAnsi="Helvetica"/>
                <w:sz w:val="24"/>
                <w:szCs w:val="24"/>
              </w:rPr>
              <w:t>To assist in the supervision of set tasks for individual/small groups of pupils</w:t>
            </w:r>
            <w:r w:rsidR="00502F96">
              <w:rPr>
                <w:rFonts w:ascii="Helvetica" w:hAnsi="Helvetica"/>
                <w:sz w:val="24"/>
                <w:szCs w:val="24"/>
              </w:rPr>
              <w:t>.</w:t>
            </w:r>
          </w:p>
          <w:p w14:paraId="7E3B070B" w14:textId="1C1C80E4" w:rsidR="005124CD" w:rsidRPr="00712975" w:rsidRDefault="005124CD" w:rsidP="00E05D28">
            <w:pPr>
              <w:pStyle w:val="ListParagraph"/>
              <w:numPr>
                <w:ilvl w:val="0"/>
                <w:numId w:val="3"/>
              </w:numPr>
              <w:rPr>
                <w:rFonts w:ascii="Helvetica" w:hAnsi="Helvetica"/>
                <w:sz w:val="24"/>
                <w:szCs w:val="24"/>
              </w:rPr>
            </w:pPr>
            <w:r w:rsidRPr="00712975">
              <w:rPr>
                <w:rFonts w:ascii="Helvetica" w:hAnsi="Helvetica"/>
                <w:sz w:val="24"/>
                <w:szCs w:val="24"/>
              </w:rPr>
              <w:t>To accompany pupils on visits</w:t>
            </w:r>
            <w:r w:rsidR="00502F96">
              <w:rPr>
                <w:rFonts w:ascii="Helvetica" w:hAnsi="Helvetica"/>
                <w:sz w:val="24"/>
                <w:szCs w:val="24"/>
              </w:rPr>
              <w:t>.</w:t>
            </w:r>
          </w:p>
          <w:p w14:paraId="398A2D14" w14:textId="77777777" w:rsidR="005124CD" w:rsidRPr="00712975" w:rsidRDefault="005124CD" w:rsidP="00E05D28">
            <w:pPr>
              <w:pStyle w:val="ListParagraph"/>
              <w:numPr>
                <w:ilvl w:val="0"/>
                <w:numId w:val="3"/>
              </w:numPr>
              <w:rPr>
                <w:rFonts w:ascii="Helvetica" w:hAnsi="Helvetica"/>
                <w:sz w:val="24"/>
                <w:szCs w:val="24"/>
              </w:rPr>
            </w:pPr>
            <w:r w:rsidRPr="00712975">
              <w:rPr>
                <w:rFonts w:ascii="Helvetica" w:hAnsi="Helvetica"/>
                <w:sz w:val="24"/>
                <w:szCs w:val="24"/>
              </w:rPr>
              <w:t>To administer basic first aid where appropriately trained.</w:t>
            </w:r>
          </w:p>
          <w:p w14:paraId="41E0B8FE" w14:textId="77777777" w:rsidR="005124CD" w:rsidRPr="00712975" w:rsidRDefault="005124CD" w:rsidP="00E05D28">
            <w:pPr>
              <w:pStyle w:val="ListParagraph"/>
              <w:numPr>
                <w:ilvl w:val="0"/>
                <w:numId w:val="3"/>
              </w:numPr>
              <w:rPr>
                <w:rFonts w:ascii="Helvetica" w:hAnsi="Helvetica"/>
                <w:sz w:val="24"/>
                <w:szCs w:val="24"/>
              </w:rPr>
            </w:pPr>
            <w:r w:rsidRPr="00712975">
              <w:rPr>
                <w:rFonts w:ascii="Helvetica" w:hAnsi="Helvetica"/>
                <w:sz w:val="24"/>
                <w:szCs w:val="24"/>
              </w:rPr>
              <w:t>To assist in the medical/care needs of pupils when specific training has been undertaken.</w:t>
            </w:r>
          </w:p>
          <w:p w14:paraId="04F02A51" w14:textId="77777777" w:rsidR="00712975" w:rsidRPr="00712975" w:rsidRDefault="00712975" w:rsidP="00712975">
            <w:pPr>
              <w:pStyle w:val="ListParagraph"/>
              <w:rPr>
                <w:rFonts w:ascii="Helvetica" w:hAnsi="Helvetica"/>
                <w:sz w:val="24"/>
                <w:szCs w:val="24"/>
              </w:rPr>
            </w:pPr>
          </w:p>
        </w:tc>
      </w:tr>
      <w:tr w:rsidR="0027624F" w:rsidRPr="00712975" w14:paraId="4F43B90A" w14:textId="77777777" w:rsidTr="00B31EB6">
        <w:tc>
          <w:tcPr>
            <w:tcW w:w="9016" w:type="dxa"/>
          </w:tcPr>
          <w:p w14:paraId="27F3CE72" w14:textId="04E69D0C" w:rsidR="0027624F" w:rsidRPr="00712975" w:rsidRDefault="00F73AC6" w:rsidP="000438A1">
            <w:pPr>
              <w:rPr>
                <w:rFonts w:ascii="Helvetica" w:hAnsi="Helvetica" w:cs="Arial"/>
                <w:b/>
                <w:sz w:val="24"/>
                <w:szCs w:val="24"/>
              </w:rPr>
            </w:pPr>
            <w:r w:rsidRPr="00712975">
              <w:rPr>
                <w:rFonts w:ascii="Helvetica" w:hAnsi="Helvetica" w:cs="Arial"/>
                <w:b/>
                <w:sz w:val="24"/>
                <w:szCs w:val="24"/>
              </w:rPr>
              <w:t>Support for the Teacher</w:t>
            </w:r>
          </w:p>
        </w:tc>
      </w:tr>
      <w:tr w:rsidR="0027624F" w:rsidRPr="00712975" w14:paraId="5454FDBB" w14:textId="77777777" w:rsidTr="00B31EB6">
        <w:tc>
          <w:tcPr>
            <w:tcW w:w="9016" w:type="dxa"/>
          </w:tcPr>
          <w:p w14:paraId="5336D25A" w14:textId="77777777" w:rsidR="00712975" w:rsidRPr="00712975" w:rsidRDefault="00712975" w:rsidP="00712975">
            <w:pPr>
              <w:rPr>
                <w:rFonts w:ascii="Helvetica" w:hAnsi="Helvetica"/>
                <w:sz w:val="24"/>
                <w:szCs w:val="24"/>
              </w:rPr>
            </w:pPr>
          </w:p>
          <w:p w14:paraId="0369796C" w14:textId="7930B7D5" w:rsidR="00F73AC6" w:rsidRPr="00712975" w:rsidRDefault="00F73AC6" w:rsidP="00712975">
            <w:pPr>
              <w:pStyle w:val="ListParagraph"/>
              <w:numPr>
                <w:ilvl w:val="0"/>
                <w:numId w:val="12"/>
              </w:numPr>
              <w:rPr>
                <w:rFonts w:ascii="Helvetica" w:hAnsi="Helvetica" w:cs="Arial"/>
                <w:sz w:val="24"/>
                <w:szCs w:val="24"/>
              </w:rPr>
            </w:pPr>
            <w:r w:rsidRPr="00712975">
              <w:rPr>
                <w:rFonts w:ascii="Helvetica" w:hAnsi="Helvetica" w:cs="Arial"/>
                <w:sz w:val="24"/>
                <w:szCs w:val="24"/>
              </w:rPr>
              <w:t>To monitor and record pupil progress and developmental needs.</w:t>
            </w:r>
          </w:p>
          <w:p w14:paraId="06CB6960" w14:textId="77777777" w:rsidR="00F73AC6" w:rsidRPr="00712975" w:rsidRDefault="00F73AC6" w:rsidP="00F73AC6">
            <w:pPr>
              <w:pStyle w:val="ListParagraph"/>
              <w:numPr>
                <w:ilvl w:val="0"/>
                <w:numId w:val="4"/>
              </w:numPr>
              <w:rPr>
                <w:rFonts w:ascii="Helvetica" w:hAnsi="Helvetica" w:cs="Arial"/>
                <w:sz w:val="24"/>
                <w:szCs w:val="24"/>
              </w:rPr>
            </w:pPr>
            <w:r w:rsidRPr="00712975">
              <w:rPr>
                <w:rFonts w:ascii="Helvetica" w:hAnsi="Helvetica" w:cs="Arial"/>
                <w:sz w:val="24"/>
                <w:szCs w:val="24"/>
              </w:rPr>
              <w:t>To produce relevant classroom resources.</w:t>
            </w:r>
          </w:p>
          <w:p w14:paraId="71AC866F" w14:textId="0C896E6B" w:rsidR="00F73AC6" w:rsidRPr="00712975" w:rsidRDefault="00F73AC6" w:rsidP="00F73AC6">
            <w:pPr>
              <w:pStyle w:val="ListParagraph"/>
              <w:numPr>
                <w:ilvl w:val="0"/>
                <w:numId w:val="4"/>
              </w:numPr>
              <w:rPr>
                <w:rFonts w:ascii="Helvetica" w:hAnsi="Helvetica" w:cs="Arial"/>
                <w:sz w:val="24"/>
                <w:szCs w:val="24"/>
              </w:rPr>
            </w:pPr>
            <w:r w:rsidRPr="00712975">
              <w:rPr>
                <w:rFonts w:ascii="Helvetica" w:hAnsi="Helvetica" w:cs="Arial"/>
                <w:sz w:val="24"/>
                <w:szCs w:val="24"/>
              </w:rPr>
              <w:t>To keep the classroom tidy</w:t>
            </w:r>
            <w:r w:rsidR="00502F96">
              <w:rPr>
                <w:rFonts w:ascii="Helvetica" w:hAnsi="Helvetica" w:cs="Arial"/>
                <w:sz w:val="24"/>
                <w:szCs w:val="24"/>
              </w:rPr>
              <w:t>.</w:t>
            </w:r>
          </w:p>
          <w:p w14:paraId="0CC077FF" w14:textId="77777777" w:rsidR="00F73AC6" w:rsidRPr="00712975" w:rsidRDefault="00F73AC6" w:rsidP="00F73AC6">
            <w:pPr>
              <w:pStyle w:val="ListParagraph"/>
              <w:numPr>
                <w:ilvl w:val="0"/>
                <w:numId w:val="4"/>
              </w:numPr>
              <w:rPr>
                <w:rFonts w:ascii="Helvetica" w:hAnsi="Helvetica" w:cs="Arial"/>
                <w:sz w:val="24"/>
                <w:szCs w:val="24"/>
              </w:rPr>
            </w:pPr>
            <w:r w:rsidRPr="00712975">
              <w:rPr>
                <w:rFonts w:ascii="Helvetica" w:hAnsi="Helvetica" w:cs="Arial"/>
                <w:sz w:val="24"/>
                <w:szCs w:val="24"/>
              </w:rPr>
              <w:t xml:space="preserve">To undertake classroom administrative </w:t>
            </w:r>
            <w:r w:rsidRPr="00712975">
              <w:rPr>
                <w:rFonts w:ascii="Helvetica" w:hAnsi="Helvetica" w:cs="Arial"/>
                <w:color w:val="000000"/>
                <w:sz w:val="24"/>
                <w:szCs w:val="24"/>
              </w:rPr>
              <w:t>tasks including the maintenance of records.</w:t>
            </w:r>
          </w:p>
          <w:p w14:paraId="25BEE486" w14:textId="2751B09D" w:rsidR="00F73AC6" w:rsidRPr="00712975" w:rsidRDefault="00F73AC6" w:rsidP="00F73AC6">
            <w:pPr>
              <w:pStyle w:val="ListParagraph"/>
              <w:numPr>
                <w:ilvl w:val="0"/>
                <w:numId w:val="4"/>
              </w:numPr>
              <w:rPr>
                <w:rFonts w:ascii="Helvetica" w:hAnsi="Helvetica" w:cs="Arial"/>
                <w:sz w:val="24"/>
                <w:szCs w:val="24"/>
              </w:rPr>
            </w:pPr>
            <w:r w:rsidRPr="00712975">
              <w:rPr>
                <w:rFonts w:ascii="Helvetica" w:hAnsi="Helvetica" w:cs="Arial"/>
                <w:sz w:val="24"/>
                <w:szCs w:val="24"/>
              </w:rPr>
              <w:t>To assist with the maintenance of classroom equipment ensuring it is kept in a clean and tidy condition</w:t>
            </w:r>
            <w:r w:rsidRPr="00712975">
              <w:rPr>
                <w:rFonts w:ascii="Helvetica" w:hAnsi="Helvetica" w:cs="Arial"/>
                <w:b/>
                <w:sz w:val="24"/>
                <w:szCs w:val="24"/>
              </w:rPr>
              <w:t xml:space="preserve"> </w:t>
            </w:r>
            <w:r w:rsidRPr="00712975">
              <w:rPr>
                <w:rFonts w:ascii="Helvetica" w:hAnsi="Helvetica" w:cs="Arial"/>
                <w:sz w:val="24"/>
                <w:szCs w:val="24"/>
              </w:rPr>
              <w:t>and reporting damages.</w:t>
            </w:r>
          </w:p>
          <w:p w14:paraId="761E0FBC" w14:textId="5EA54782" w:rsidR="00F73AC6" w:rsidRPr="00712975" w:rsidRDefault="00F73AC6" w:rsidP="00F73AC6">
            <w:pPr>
              <w:pStyle w:val="ListParagraph"/>
              <w:numPr>
                <w:ilvl w:val="0"/>
                <w:numId w:val="4"/>
              </w:numPr>
              <w:rPr>
                <w:rFonts w:ascii="Helvetica" w:hAnsi="Helvetica" w:cs="Arial"/>
                <w:sz w:val="24"/>
                <w:szCs w:val="24"/>
              </w:rPr>
            </w:pPr>
            <w:r w:rsidRPr="00712975">
              <w:rPr>
                <w:rFonts w:ascii="Helvetica" w:hAnsi="Helvetica" w:cs="Arial"/>
                <w:sz w:val="24"/>
                <w:szCs w:val="24"/>
              </w:rPr>
              <w:lastRenderedPageBreak/>
              <w:t>To assist in monitoring, di</w:t>
            </w:r>
            <w:r w:rsidR="00021750">
              <w:rPr>
                <w:rFonts w:ascii="Helvetica" w:hAnsi="Helvetica" w:cs="Arial"/>
                <w:sz w:val="24"/>
                <w:szCs w:val="24"/>
              </w:rPr>
              <w:t>splaying and the removal of learning</w:t>
            </w:r>
            <w:r w:rsidRPr="00712975">
              <w:rPr>
                <w:rFonts w:ascii="Helvetica" w:hAnsi="Helvetica" w:cs="Arial"/>
                <w:sz w:val="24"/>
                <w:szCs w:val="24"/>
              </w:rPr>
              <w:t xml:space="preserve"> displays</w:t>
            </w:r>
            <w:r w:rsidR="00021750">
              <w:rPr>
                <w:rFonts w:ascii="Helvetica" w:hAnsi="Helvetica" w:cs="Arial"/>
                <w:sz w:val="24"/>
                <w:szCs w:val="24"/>
              </w:rPr>
              <w:t>.</w:t>
            </w:r>
          </w:p>
          <w:p w14:paraId="385443C9" w14:textId="77777777" w:rsidR="00F73AC6" w:rsidRPr="00712975" w:rsidRDefault="00F73AC6" w:rsidP="00F73AC6">
            <w:pPr>
              <w:pStyle w:val="ListParagraph"/>
              <w:numPr>
                <w:ilvl w:val="0"/>
                <w:numId w:val="4"/>
              </w:numPr>
              <w:rPr>
                <w:rFonts w:ascii="Helvetica" w:hAnsi="Helvetica" w:cs="Arial"/>
                <w:sz w:val="24"/>
                <w:szCs w:val="24"/>
              </w:rPr>
            </w:pPr>
            <w:r w:rsidRPr="00712975">
              <w:rPr>
                <w:rFonts w:ascii="Helvetica" w:hAnsi="Helvetica" w:cs="Arial"/>
                <w:sz w:val="24"/>
                <w:szCs w:val="24"/>
              </w:rPr>
              <w:t>To assist in pupil supervision and assist in the management of pupil behaviour.</w:t>
            </w:r>
          </w:p>
          <w:p w14:paraId="74523B8C" w14:textId="77777777" w:rsidR="00F73AC6" w:rsidRPr="00712975" w:rsidRDefault="00F73AC6" w:rsidP="00F73AC6">
            <w:pPr>
              <w:pStyle w:val="ListParagraph"/>
              <w:numPr>
                <w:ilvl w:val="0"/>
                <w:numId w:val="4"/>
              </w:numPr>
              <w:rPr>
                <w:rFonts w:ascii="Helvetica" w:hAnsi="Helvetica" w:cs="Arial"/>
                <w:sz w:val="24"/>
                <w:szCs w:val="24"/>
              </w:rPr>
            </w:pPr>
            <w:r w:rsidRPr="00712975">
              <w:rPr>
                <w:rFonts w:ascii="Helvetica" w:hAnsi="Helvetica" w:cs="Arial"/>
                <w:sz w:val="24"/>
                <w:szCs w:val="24"/>
              </w:rPr>
              <w:t>To provide short term cover for classes to which the Teaching Assistant is normally assigned, when the class teacher is unexpectedly unavailable.</w:t>
            </w:r>
          </w:p>
          <w:p w14:paraId="3D2F4B7B" w14:textId="77777777" w:rsidR="00F73AC6" w:rsidRPr="00712975" w:rsidRDefault="00F73AC6" w:rsidP="00F73AC6">
            <w:pPr>
              <w:pStyle w:val="ListParagraph"/>
              <w:numPr>
                <w:ilvl w:val="0"/>
                <w:numId w:val="4"/>
              </w:numPr>
              <w:rPr>
                <w:rFonts w:ascii="Helvetica" w:hAnsi="Helvetica" w:cs="Arial"/>
                <w:sz w:val="24"/>
                <w:szCs w:val="24"/>
              </w:rPr>
            </w:pPr>
            <w:r w:rsidRPr="00712975">
              <w:rPr>
                <w:rFonts w:ascii="Helvetica" w:hAnsi="Helvetica" w:cs="Arial"/>
                <w:sz w:val="24"/>
                <w:szCs w:val="24"/>
              </w:rPr>
              <w:t>To provide information to the class teacher to assist in the planning of work programmes.</w:t>
            </w:r>
          </w:p>
          <w:p w14:paraId="60FD9CC8" w14:textId="1306020C" w:rsidR="00F73AC6" w:rsidRPr="00712975" w:rsidRDefault="00F73AC6" w:rsidP="00F73AC6">
            <w:pPr>
              <w:pStyle w:val="ListParagraph"/>
              <w:numPr>
                <w:ilvl w:val="0"/>
                <w:numId w:val="4"/>
              </w:numPr>
              <w:rPr>
                <w:rFonts w:ascii="Helvetica" w:hAnsi="Helvetica" w:cs="Arial"/>
                <w:sz w:val="24"/>
                <w:szCs w:val="24"/>
              </w:rPr>
            </w:pPr>
            <w:r w:rsidRPr="00712975">
              <w:rPr>
                <w:rFonts w:ascii="Helvetica" w:hAnsi="Helvetica" w:cs="Arial"/>
                <w:sz w:val="24"/>
                <w:szCs w:val="24"/>
              </w:rPr>
              <w:t>To liaise with the school's nominated pe</w:t>
            </w:r>
            <w:r w:rsidR="00021750">
              <w:rPr>
                <w:rFonts w:ascii="Helvetica" w:hAnsi="Helvetica" w:cs="Arial"/>
                <w:sz w:val="24"/>
                <w:szCs w:val="24"/>
              </w:rPr>
              <w:t>rson to safeguarding</w:t>
            </w:r>
            <w:r w:rsidRPr="00712975">
              <w:rPr>
                <w:rFonts w:ascii="Helvetica" w:hAnsi="Helvetica" w:cs="Arial"/>
                <w:sz w:val="24"/>
                <w:szCs w:val="24"/>
              </w:rPr>
              <w:t>.</w:t>
            </w:r>
          </w:p>
          <w:p w14:paraId="794709E8" w14:textId="77D91ADA" w:rsidR="00F73AC6" w:rsidRPr="00712975" w:rsidRDefault="00F73AC6" w:rsidP="00F73AC6">
            <w:pPr>
              <w:pStyle w:val="ListParagraph"/>
              <w:numPr>
                <w:ilvl w:val="0"/>
                <w:numId w:val="4"/>
              </w:numPr>
              <w:rPr>
                <w:rFonts w:ascii="Helvetica" w:hAnsi="Helvetica" w:cs="Arial"/>
                <w:sz w:val="24"/>
                <w:szCs w:val="24"/>
              </w:rPr>
            </w:pPr>
            <w:r w:rsidRPr="00712975">
              <w:rPr>
                <w:rFonts w:ascii="Helvetica" w:hAnsi="Helvetica" w:cs="Arial"/>
                <w:sz w:val="24"/>
                <w:szCs w:val="24"/>
              </w:rPr>
              <w:t>To assist with the arrangements for out of school lea</w:t>
            </w:r>
            <w:r w:rsidR="00021750">
              <w:rPr>
                <w:rFonts w:ascii="Helvetica" w:hAnsi="Helvetica" w:cs="Arial"/>
                <w:sz w:val="24"/>
                <w:szCs w:val="24"/>
              </w:rPr>
              <w:t>rning activities</w:t>
            </w:r>
            <w:r w:rsidRPr="00712975">
              <w:rPr>
                <w:rFonts w:ascii="Helvetica" w:hAnsi="Helvetica" w:cs="Arial"/>
                <w:b/>
                <w:sz w:val="24"/>
                <w:szCs w:val="24"/>
              </w:rPr>
              <w:t>.</w:t>
            </w:r>
          </w:p>
          <w:p w14:paraId="6DEBC750" w14:textId="200315ED" w:rsidR="00F73AC6" w:rsidRPr="00712975" w:rsidRDefault="00181878" w:rsidP="00F73AC6">
            <w:pPr>
              <w:pStyle w:val="ListParagraph"/>
              <w:numPr>
                <w:ilvl w:val="0"/>
                <w:numId w:val="4"/>
              </w:numPr>
              <w:rPr>
                <w:rFonts w:ascii="Helvetica" w:hAnsi="Helvetica" w:cs="Arial"/>
                <w:sz w:val="24"/>
                <w:szCs w:val="24"/>
              </w:rPr>
            </w:pPr>
            <w:r w:rsidRPr="00712975">
              <w:rPr>
                <w:rFonts w:ascii="Helvetica" w:hAnsi="Helvetica" w:cs="Arial"/>
                <w:sz w:val="24"/>
                <w:szCs w:val="24"/>
              </w:rPr>
              <w:t>To provide clerical,</w:t>
            </w:r>
            <w:r w:rsidR="00F73AC6" w:rsidRPr="00712975">
              <w:rPr>
                <w:rFonts w:ascii="Helvetica" w:hAnsi="Helvetica" w:cs="Arial"/>
                <w:sz w:val="24"/>
                <w:szCs w:val="24"/>
              </w:rPr>
              <w:t xml:space="preserve"> </w:t>
            </w:r>
            <w:r w:rsidRPr="00712975">
              <w:rPr>
                <w:rFonts w:ascii="Helvetica" w:hAnsi="Helvetica" w:cs="Arial"/>
                <w:sz w:val="24"/>
                <w:szCs w:val="24"/>
              </w:rPr>
              <w:t xml:space="preserve">photocopying and </w:t>
            </w:r>
            <w:r w:rsidR="00F73AC6" w:rsidRPr="00712975">
              <w:rPr>
                <w:rFonts w:ascii="Helvetica" w:hAnsi="Helvetica" w:cs="Arial"/>
                <w:sz w:val="24"/>
                <w:szCs w:val="24"/>
              </w:rPr>
              <w:t>administrative support including the collection and recording of money.</w:t>
            </w:r>
          </w:p>
          <w:p w14:paraId="1BC42C57" w14:textId="0F5DAC35" w:rsidR="00712975" w:rsidRDefault="00F73AC6" w:rsidP="00712975">
            <w:pPr>
              <w:pStyle w:val="ListParagraph"/>
              <w:numPr>
                <w:ilvl w:val="0"/>
                <w:numId w:val="4"/>
              </w:numPr>
              <w:rPr>
                <w:rFonts w:ascii="Helvetica" w:hAnsi="Helvetica" w:cs="Arial"/>
                <w:sz w:val="24"/>
                <w:szCs w:val="24"/>
              </w:rPr>
            </w:pPr>
            <w:r w:rsidRPr="00712975">
              <w:rPr>
                <w:rFonts w:ascii="Helvetica" w:hAnsi="Helvetica" w:cs="Arial"/>
                <w:sz w:val="24"/>
                <w:szCs w:val="24"/>
              </w:rPr>
              <w:t>Administer routine tests, assist in the invigilation of exams and undertake routine marking of pupils work</w:t>
            </w:r>
            <w:r w:rsidR="00502F96">
              <w:rPr>
                <w:rFonts w:ascii="Helvetica" w:hAnsi="Helvetica" w:cs="Arial"/>
                <w:sz w:val="24"/>
                <w:szCs w:val="24"/>
              </w:rPr>
              <w:t>.</w:t>
            </w:r>
          </w:p>
          <w:p w14:paraId="741E955D" w14:textId="4FE5BABB" w:rsidR="0027624F" w:rsidRPr="00712975" w:rsidRDefault="0027624F" w:rsidP="00712975">
            <w:pPr>
              <w:pStyle w:val="ListParagraph"/>
              <w:rPr>
                <w:rFonts w:ascii="Helvetica" w:hAnsi="Helvetica" w:cs="Arial"/>
                <w:sz w:val="24"/>
                <w:szCs w:val="24"/>
              </w:rPr>
            </w:pPr>
          </w:p>
        </w:tc>
      </w:tr>
      <w:tr w:rsidR="00181878" w:rsidRPr="00712975" w14:paraId="1A1AF6B0" w14:textId="77777777" w:rsidTr="00B31EB6">
        <w:tc>
          <w:tcPr>
            <w:tcW w:w="9016" w:type="dxa"/>
          </w:tcPr>
          <w:p w14:paraId="535FB7CC" w14:textId="4E993D6E" w:rsidR="00181878" w:rsidRPr="00712975" w:rsidRDefault="00181878" w:rsidP="00181878">
            <w:pPr>
              <w:rPr>
                <w:rFonts w:ascii="Helvetica" w:hAnsi="Helvetica" w:cs="Arial"/>
                <w:sz w:val="24"/>
                <w:szCs w:val="24"/>
              </w:rPr>
            </w:pPr>
            <w:r w:rsidRPr="00712975">
              <w:rPr>
                <w:rFonts w:ascii="Helvetica" w:hAnsi="Helvetica"/>
                <w:b/>
                <w:sz w:val="24"/>
                <w:szCs w:val="24"/>
              </w:rPr>
              <w:lastRenderedPageBreak/>
              <w:t>Support for the School</w:t>
            </w:r>
          </w:p>
        </w:tc>
      </w:tr>
      <w:tr w:rsidR="00181878" w:rsidRPr="00712975" w14:paraId="42C5F631" w14:textId="77777777" w:rsidTr="00B31EB6">
        <w:tc>
          <w:tcPr>
            <w:tcW w:w="9016" w:type="dxa"/>
          </w:tcPr>
          <w:p w14:paraId="63037963" w14:textId="77777777" w:rsidR="00712975" w:rsidRPr="00712975" w:rsidRDefault="00712975" w:rsidP="00712975">
            <w:pPr>
              <w:pStyle w:val="ListParagraph"/>
              <w:spacing w:before="60"/>
              <w:rPr>
                <w:rFonts w:ascii="Helvetica" w:hAnsi="Helvetica" w:cs="Arial"/>
                <w:sz w:val="24"/>
                <w:szCs w:val="24"/>
              </w:rPr>
            </w:pPr>
          </w:p>
          <w:p w14:paraId="3BA31DC8" w14:textId="0988E622" w:rsidR="00181878" w:rsidRPr="00712975" w:rsidRDefault="00021750" w:rsidP="00181878">
            <w:pPr>
              <w:pStyle w:val="ListParagraph"/>
              <w:numPr>
                <w:ilvl w:val="0"/>
                <w:numId w:val="8"/>
              </w:numPr>
              <w:spacing w:before="60"/>
              <w:rPr>
                <w:rFonts w:ascii="Helvetica" w:hAnsi="Helvetica" w:cs="Arial"/>
                <w:sz w:val="24"/>
                <w:szCs w:val="24"/>
              </w:rPr>
            </w:pPr>
            <w:r>
              <w:rPr>
                <w:rFonts w:ascii="Helvetica" w:hAnsi="Helvetica" w:cs="Arial"/>
                <w:sz w:val="24"/>
                <w:szCs w:val="24"/>
              </w:rPr>
              <w:t>To assist in providing a positive</w:t>
            </w:r>
            <w:r w:rsidR="00181878" w:rsidRPr="00712975">
              <w:rPr>
                <w:rFonts w:ascii="Helvetica" w:hAnsi="Helvetica" w:cs="Arial"/>
                <w:sz w:val="24"/>
                <w:szCs w:val="24"/>
              </w:rPr>
              <w:t xml:space="preserve"> atmosphere in which effective learning can take place.</w:t>
            </w:r>
          </w:p>
          <w:p w14:paraId="7BBA5E7D" w14:textId="009A377E" w:rsidR="00181878" w:rsidRPr="00712975" w:rsidRDefault="00181878" w:rsidP="00181878">
            <w:pPr>
              <w:pStyle w:val="ListParagraph"/>
              <w:numPr>
                <w:ilvl w:val="0"/>
                <w:numId w:val="8"/>
              </w:numPr>
              <w:spacing w:before="60"/>
              <w:rPr>
                <w:rFonts w:ascii="Helvetica" w:hAnsi="Helvetica" w:cs="Arial"/>
                <w:sz w:val="24"/>
                <w:szCs w:val="24"/>
              </w:rPr>
            </w:pPr>
            <w:r w:rsidRPr="00712975">
              <w:rPr>
                <w:rFonts w:ascii="Helvetica" w:hAnsi="Helvetica" w:cs="Arial"/>
                <w:sz w:val="24"/>
                <w:szCs w:val="24"/>
              </w:rPr>
              <w:t xml:space="preserve">To support the promotion of positive relationships with parents, </w:t>
            </w:r>
            <w:r w:rsidR="00021750">
              <w:rPr>
                <w:rFonts w:ascii="Helvetica" w:hAnsi="Helvetica" w:cs="Arial"/>
                <w:sz w:val="24"/>
                <w:szCs w:val="24"/>
              </w:rPr>
              <w:t xml:space="preserve">colleagues, </w:t>
            </w:r>
            <w:r w:rsidRPr="00712975">
              <w:rPr>
                <w:rFonts w:ascii="Helvetica" w:hAnsi="Helvetica" w:cs="Arial"/>
                <w:sz w:val="24"/>
                <w:szCs w:val="24"/>
              </w:rPr>
              <w:t>carers and outside agencies.</w:t>
            </w:r>
          </w:p>
          <w:p w14:paraId="37C7E3A3" w14:textId="77777777" w:rsidR="00181878" w:rsidRPr="00712975" w:rsidRDefault="00181878" w:rsidP="00181878">
            <w:pPr>
              <w:pStyle w:val="ListParagraph"/>
              <w:numPr>
                <w:ilvl w:val="0"/>
                <w:numId w:val="8"/>
              </w:numPr>
              <w:spacing w:before="60"/>
              <w:rPr>
                <w:rFonts w:ascii="Helvetica" w:hAnsi="Helvetica" w:cs="Arial"/>
                <w:sz w:val="24"/>
                <w:szCs w:val="24"/>
              </w:rPr>
            </w:pPr>
            <w:r w:rsidRPr="00712975">
              <w:rPr>
                <w:rFonts w:ascii="Helvetica" w:hAnsi="Helvetica" w:cs="Arial"/>
                <w:sz w:val="24"/>
                <w:szCs w:val="24"/>
              </w:rPr>
              <w:t>To work within school policies and procedures.</w:t>
            </w:r>
          </w:p>
          <w:p w14:paraId="0A74B25E" w14:textId="77777777" w:rsidR="00181878" w:rsidRPr="00712975" w:rsidRDefault="00181878" w:rsidP="00181878">
            <w:pPr>
              <w:pStyle w:val="ListParagraph"/>
              <w:numPr>
                <w:ilvl w:val="0"/>
                <w:numId w:val="8"/>
              </w:numPr>
              <w:spacing w:before="60"/>
              <w:rPr>
                <w:rFonts w:ascii="Helvetica" w:hAnsi="Helvetica" w:cs="Arial"/>
                <w:sz w:val="24"/>
                <w:szCs w:val="24"/>
              </w:rPr>
            </w:pPr>
            <w:r w:rsidRPr="00712975">
              <w:rPr>
                <w:rFonts w:ascii="Helvetica" w:hAnsi="Helvetica" w:cs="Arial"/>
                <w:sz w:val="24"/>
                <w:szCs w:val="24"/>
              </w:rPr>
              <w:t>To attend staff training as appropriate.</w:t>
            </w:r>
          </w:p>
          <w:p w14:paraId="39EB84EF" w14:textId="77777777" w:rsidR="00181878" w:rsidRPr="00712975" w:rsidRDefault="00181878" w:rsidP="00181878">
            <w:pPr>
              <w:pStyle w:val="ListParagraph"/>
              <w:numPr>
                <w:ilvl w:val="0"/>
                <w:numId w:val="8"/>
              </w:numPr>
              <w:spacing w:before="60"/>
              <w:rPr>
                <w:rFonts w:ascii="Helvetica" w:hAnsi="Helvetica" w:cs="Arial"/>
                <w:sz w:val="24"/>
                <w:szCs w:val="24"/>
              </w:rPr>
            </w:pPr>
            <w:r w:rsidRPr="00712975">
              <w:rPr>
                <w:rFonts w:ascii="Helvetica" w:hAnsi="Helvetica" w:cs="Arial"/>
                <w:sz w:val="24"/>
                <w:szCs w:val="24"/>
              </w:rPr>
              <w:t>To take care for their own and other people's health and safety.</w:t>
            </w:r>
          </w:p>
          <w:p w14:paraId="1B5794ED" w14:textId="77777777" w:rsidR="00181878" w:rsidRPr="00712975" w:rsidRDefault="00181878" w:rsidP="00181878">
            <w:pPr>
              <w:pStyle w:val="ListParagraph"/>
              <w:numPr>
                <w:ilvl w:val="0"/>
                <w:numId w:val="8"/>
              </w:numPr>
              <w:spacing w:before="60"/>
              <w:rPr>
                <w:rFonts w:ascii="Helvetica" w:hAnsi="Helvetica" w:cs="Arial"/>
                <w:sz w:val="24"/>
                <w:szCs w:val="24"/>
              </w:rPr>
            </w:pPr>
            <w:r w:rsidRPr="00712975">
              <w:rPr>
                <w:rFonts w:ascii="Helvetica" w:hAnsi="Helvetica" w:cs="Arial"/>
                <w:color w:val="000000"/>
                <w:sz w:val="24"/>
                <w:szCs w:val="24"/>
              </w:rPr>
              <w:t>To be aware of the confidential nature of issues related to home/pupil/teacher/school work.</w:t>
            </w:r>
          </w:p>
          <w:p w14:paraId="0D7F904B" w14:textId="374F8769" w:rsidR="00712975" w:rsidRPr="00712975" w:rsidRDefault="00181878" w:rsidP="00181878">
            <w:pPr>
              <w:pStyle w:val="ListParagraph"/>
              <w:numPr>
                <w:ilvl w:val="0"/>
                <w:numId w:val="8"/>
              </w:numPr>
              <w:spacing w:before="60"/>
              <w:rPr>
                <w:rFonts w:ascii="Helvetica" w:hAnsi="Helvetica" w:cs="Arial"/>
                <w:sz w:val="24"/>
                <w:szCs w:val="24"/>
              </w:rPr>
            </w:pPr>
            <w:r w:rsidRPr="00712975">
              <w:rPr>
                <w:rFonts w:ascii="Helvetica" w:hAnsi="Helvetica" w:cs="Arial"/>
                <w:color w:val="000000"/>
                <w:sz w:val="24"/>
                <w:szCs w:val="24"/>
              </w:rPr>
              <w:t xml:space="preserve">To assist with the supervision of pupils out of lesson times, including </w:t>
            </w:r>
            <w:r w:rsidR="00021750">
              <w:rPr>
                <w:rFonts w:ascii="Helvetica" w:hAnsi="Helvetica" w:cs="Arial"/>
                <w:color w:val="000000"/>
                <w:sz w:val="24"/>
                <w:szCs w:val="24"/>
              </w:rPr>
              <w:t xml:space="preserve">lunchtimes and </w:t>
            </w:r>
            <w:r w:rsidRPr="00712975">
              <w:rPr>
                <w:rFonts w:ascii="Helvetica" w:hAnsi="Helvetica" w:cs="Arial"/>
                <w:color w:val="000000"/>
                <w:sz w:val="24"/>
                <w:szCs w:val="24"/>
              </w:rPr>
              <w:t>before and after school.</w:t>
            </w:r>
          </w:p>
          <w:p w14:paraId="2B5DA66A" w14:textId="71CF4F8E" w:rsidR="00181878" w:rsidRPr="00712975" w:rsidRDefault="00181878" w:rsidP="00712975">
            <w:pPr>
              <w:pStyle w:val="ListParagraph"/>
              <w:spacing w:before="60"/>
              <w:rPr>
                <w:rFonts w:ascii="Helvetica" w:hAnsi="Helvetica" w:cs="Arial"/>
                <w:sz w:val="24"/>
                <w:szCs w:val="24"/>
              </w:rPr>
            </w:pPr>
          </w:p>
        </w:tc>
      </w:tr>
      <w:tr w:rsidR="00181878" w:rsidRPr="00712975" w14:paraId="620F6CF3" w14:textId="77777777" w:rsidTr="00B31EB6">
        <w:tc>
          <w:tcPr>
            <w:tcW w:w="9016" w:type="dxa"/>
          </w:tcPr>
          <w:p w14:paraId="700DF225" w14:textId="062DB800" w:rsidR="00181878" w:rsidRPr="00712975" w:rsidRDefault="00181878" w:rsidP="00181878">
            <w:pPr>
              <w:spacing w:before="60"/>
              <w:rPr>
                <w:rFonts w:ascii="Helvetica" w:hAnsi="Helvetica" w:cs="Arial"/>
                <w:sz w:val="24"/>
                <w:szCs w:val="24"/>
              </w:rPr>
            </w:pPr>
            <w:r w:rsidRPr="00712975">
              <w:rPr>
                <w:rFonts w:ascii="Helvetica" w:hAnsi="Helvetica"/>
                <w:b/>
                <w:sz w:val="24"/>
                <w:szCs w:val="24"/>
              </w:rPr>
              <w:t>Support for the Curriculum</w:t>
            </w:r>
          </w:p>
        </w:tc>
      </w:tr>
      <w:tr w:rsidR="00181878" w:rsidRPr="00712975" w14:paraId="7BE18B0A" w14:textId="77777777" w:rsidTr="00B31EB6">
        <w:tc>
          <w:tcPr>
            <w:tcW w:w="9016" w:type="dxa"/>
          </w:tcPr>
          <w:p w14:paraId="2182704D" w14:textId="77777777" w:rsidR="00712975" w:rsidRDefault="00712975" w:rsidP="00712975">
            <w:pPr>
              <w:pStyle w:val="NoSpacing"/>
              <w:ind w:left="720"/>
              <w:rPr>
                <w:rFonts w:ascii="Helvetica" w:hAnsi="Helvetica"/>
                <w:sz w:val="24"/>
                <w:szCs w:val="24"/>
              </w:rPr>
            </w:pPr>
          </w:p>
          <w:p w14:paraId="3A142329" w14:textId="241AEE6D" w:rsidR="00181878" w:rsidRPr="00712975" w:rsidRDefault="00181878" w:rsidP="00712975">
            <w:pPr>
              <w:pStyle w:val="NoSpacing"/>
              <w:numPr>
                <w:ilvl w:val="0"/>
                <w:numId w:val="13"/>
              </w:numPr>
              <w:rPr>
                <w:rFonts w:ascii="Helvetica" w:hAnsi="Helvetica"/>
                <w:sz w:val="24"/>
                <w:szCs w:val="24"/>
              </w:rPr>
            </w:pPr>
            <w:r w:rsidRPr="00712975">
              <w:rPr>
                <w:rFonts w:ascii="Helvetica" w:hAnsi="Helvetica"/>
                <w:sz w:val="24"/>
                <w:szCs w:val="24"/>
              </w:rPr>
              <w:t>Ensure the availability of appropriate learning aids, materials and equipment.</w:t>
            </w:r>
          </w:p>
          <w:p w14:paraId="57FF383E" w14:textId="74B7E123" w:rsidR="00181878" w:rsidRPr="00712975" w:rsidRDefault="00181878" w:rsidP="00712975">
            <w:pPr>
              <w:pStyle w:val="NoSpacing"/>
              <w:numPr>
                <w:ilvl w:val="0"/>
                <w:numId w:val="11"/>
              </w:numPr>
              <w:rPr>
                <w:rFonts w:ascii="Helvetica" w:hAnsi="Helvetica"/>
                <w:sz w:val="24"/>
                <w:szCs w:val="24"/>
              </w:rPr>
            </w:pPr>
            <w:r w:rsidRPr="00712975">
              <w:rPr>
                <w:rFonts w:ascii="Helvetica" w:hAnsi="Helvetica"/>
                <w:sz w:val="24"/>
                <w:szCs w:val="24"/>
              </w:rPr>
              <w:t>To assist the delivery of ed</w:t>
            </w:r>
            <w:r w:rsidR="00021750">
              <w:rPr>
                <w:rFonts w:ascii="Helvetica" w:hAnsi="Helvetica"/>
                <w:sz w:val="24"/>
                <w:szCs w:val="24"/>
              </w:rPr>
              <w:t>ucational and developmental learning</w:t>
            </w:r>
            <w:r w:rsidRPr="00712975">
              <w:rPr>
                <w:rFonts w:ascii="Helvetica" w:hAnsi="Helvetica"/>
                <w:sz w:val="24"/>
                <w:szCs w:val="24"/>
              </w:rPr>
              <w:t xml:space="preserve"> programmes.</w:t>
            </w:r>
          </w:p>
          <w:p w14:paraId="58DEC97B" w14:textId="77777777" w:rsidR="00712975" w:rsidRDefault="00181878" w:rsidP="00712975">
            <w:pPr>
              <w:pStyle w:val="NoSpacing"/>
              <w:numPr>
                <w:ilvl w:val="0"/>
                <w:numId w:val="11"/>
              </w:numPr>
              <w:rPr>
                <w:rFonts w:ascii="Helvetica" w:hAnsi="Helvetica"/>
                <w:sz w:val="24"/>
                <w:szCs w:val="24"/>
              </w:rPr>
            </w:pPr>
            <w:r w:rsidRPr="00712975">
              <w:rPr>
                <w:rFonts w:ascii="Helvetica" w:hAnsi="Helvetica"/>
                <w:sz w:val="24"/>
                <w:szCs w:val="24"/>
              </w:rPr>
              <w:t>To support the use of ICT in learning activities</w:t>
            </w:r>
          </w:p>
          <w:p w14:paraId="6BA38992" w14:textId="75E45E61" w:rsidR="00181878" w:rsidRPr="00712975" w:rsidRDefault="00181878" w:rsidP="00712975">
            <w:pPr>
              <w:pStyle w:val="NoSpacing"/>
              <w:ind w:left="720"/>
              <w:rPr>
                <w:rFonts w:ascii="Helvetica" w:hAnsi="Helvetica"/>
                <w:sz w:val="24"/>
                <w:szCs w:val="24"/>
              </w:rPr>
            </w:pPr>
          </w:p>
        </w:tc>
      </w:tr>
      <w:tr w:rsidR="00181878" w:rsidRPr="00712975" w14:paraId="4CA7B5CA" w14:textId="77777777" w:rsidTr="00B31EB6">
        <w:tc>
          <w:tcPr>
            <w:tcW w:w="9016" w:type="dxa"/>
          </w:tcPr>
          <w:p w14:paraId="5B9A61D3" w14:textId="5D7D4B3A" w:rsidR="00181878" w:rsidRPr="00712975" w:rsidRDefault="00181878" w:rsidP="00181878">
            <w:pPr>
              <w:spacing w:before="60"/>
              <w:rPr>
                <w:rFonts w:ascii="Helvetica" w:hAnsi="Helvetica" w:cs="Arial"/>
                <w:color w:val="000000"/>
                <w:sz w:val="24"/>
                <w:szCs w:val="24"/>
              </w:rPr>
            </w:pPr>
            <w:r w:rsidRPr="00712975">
              <w:rPr>
                <w:rFonts w:ascii="Helvetica" w:hAnsi="Helvetica"/>
                <w:b/>
                <w:sz w:val="24"/>
                <w:szCs w:val="24"/>
              </w:rPr>
              <w:t>Note: In addition, other duties at no higher a responsibility level may be interchanged with/added to this list at any time.</w:t>
            </w:r>
          </w:p>
        </w:tc>
      </w:tr>
    </w:tbl>
    <w:p w14:paraId="5B96CCF8" w14:textId="6CDBB424" w:rsidR="00B31EB6" w:rsidRDefault="00B31EB6" w:rsidP="00B31EB6">
      <w:pPr>
        <w:jc w:val="center"/>
      </w:pPr>
    </w:p>
    <w:p w14:paraId="2ABBD201" w14:textId="77777777" w:rsidR="00181878" w:rsidRDefault="00181878" w:rsidP="00181878"/>
    <w:sectPr w:rsidR="00181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9BF"/>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324A4"/>
    <w:multiLevelType w:val="hybridMultilevel"/>
    <w:tmpl w:val="BA5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23B79"/>
    <w:multiLevelType w:val="hybridMultilevel"/>
    <w:tmpl w:val="85A4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3F29"/>
    <w:multiLevelType w:val="multilevel"/>
    <w:tmpl w:val="6DEEAF62"/>
    <w:lvl w:ilvl="0">
      <w:start w:val="2"/>
      <w:numFmt w:val="decimal"/>
      <w:lvlText w:val="%1"/>
      <w:lvlJc w:val="left"/>
      <w:pPr>
        <w:tabs>
          <w:tab w:val="num" w:pos="360"/>
        </w:tabs>
        <w:ind w:left="360" w:hanging="360"/>
      </w:pPr>
      <w:rPr>
        <w:rFonts w:hint="default"/>
        <w:b w:val="0"/>
        <w:i w:val="0"/>
      </w:rPr>
    </w:lvl>
    <w:lvl w:ilvl="1">
      <w:start w:val="2"/>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4" w15:restartNumberingAfterBreak="0">
    <w:nsid w:val="1E23518A"/>
    <w:multiLevelType w:val="hybridMultilevel"/>
    <w:tmpl w:val="A926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D168D"/>
    <w:multiLevelType w:val="hybridMultilevel"/>
    <w:tmpl w:val="BCE2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57D8D"/>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431ABD"/>
    <w:multiLevelType w:val="hybridMultilevel"/>
    <w:tmpl w:val="EDE0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E5033"/>
    <w:multiLevelType w:val="multilevel"/>
    <w:tmpl w:val="07720974"/>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84E48"/>
    <w:multiLevelType w:val="hybridMultilevel"/>
    <w:tmpl w:val="E05A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147C8"/>
    <w:multiLevelType w:val="multilevel"/>
    <w:tmpl w:val="18E2E340"/>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FE6456"/>
    <w:multiLevelType w:val="hybridMultilevel"/>
    <w:tmpl w:val="1622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D72F65"/>
    <w:multiLevelType w:val="hybridMultilevel"/>
    <w:tmpl w:val="CB34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4"/>
  </w:num>
  <w:num w:numId="5">
    <w:abstractNumId w:val="3"/>
  </w:num>
  <w:num w:numId="6">
    <w:abstractNumId w:val="8"/>
  </w:num>
  <w:num w:numId="7">
    <w:abstractNumId w:val="6"/>
  </w:num>
  <w:num w:numId="8">
    <w:abstractNumId w:val="11"/>
  </w:num>
  <w:num w:numId="9">
    <w:abstractNumId w:val="5"/>
  </w:num>
  <w:num w:numId="10">
    <w:abstractNumId w:val="0"/>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B6"/>
    <w:rsid w:val="00021750"/>
    <w:rsid w:val="000438A1"/>
    <w:rsid w:val="00181878"/>
    <w:rsid w:val="002217E2"/>
    <w:rsid w:val="00266D91"/>
    <w:rsid w:val="00271A6F"/>
    <w:rsid w:val="0027624F"/>
    <w:rsid w:val="00500BC2"/>
    <w:rsid w:val="00502F96"/>
    <w:rsid w:val="005124CD"/>
    <w:rsid w:val="00712975"/>
    <w:rsid w:val="007F1E22"/>
    <w:rsid w:val="00A03321"/>
    <w:rsid w:val="00B31EB6"/>
    <w:rsid w:val="00E05D28"/>
    <w:rsid w:val="00F73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FECE"/>
  <w15:docId w15:val="{A6BDE25E-4254-427B-8906-2D27118E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4CD"/>
    <w:pPr>
      <w:ind w:left="720"/>
      <w:contextualSpacing/>
    </w:pPr>
  </w:style>
  <w:style w:type="paragraph" w:styleId="FootnoteText">
    <w:name w:val="footnote text"/>
    <w:basedOn w:val="Normal"/>
    <w:link w:val="FootnoteTextChar"/>
    <w:semiHidden/>
    <w:rsid w:val="00F73AC6"/>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F73AC6"/>
    <w:rPr>
      <w:rFonts w:ascii="Arial" w:eastAsia="Times New Roman" w:hAnsi="Arial" w:cs="Times New Roman"/>
      <w:sz w:val="20"/>
      <w:szCs w:val="20"/>
    </w:rPr>
  </w:style>
  <w:style w:type="paragraph" w:styleId="NoSpacing">
    <w:name w:val="No Spacing"/>
    <w:uiPriority w:val="1"/>
    <w:qFormat/>
    <w:rsid w:val="00712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Hartley</dc:creator>
  <cp:keywords/>
  <dc:description/>
  <cp:lastModifiedBy>Sarah Metcalfe</cp:lastModifiedBy>
  <cp:revision>3</cp:revision>
  <dcterms:created xsi:type="dcterms:W3CDTF">2020-09-20T15:09:00Z</dcterms:created>
  <dcterms:modified xsi:type="dcterms:W3CDTF">2020-09-20T15:14:00Z</dcterms:modified>
</cp:coreProperties>
</file>