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C9200" w14:textId="5759CB82" w:rsidR="0090423A" w:rsidRDefault="009A63EA" w:rsidP="0090423A">
      <w:pPr>
        <w:spacing w:after="0" w:line="242" w:lineRule="auto"/>
        <w:ind w:left="2515" w:right="1255" w:hanging="355"/>
        <w:jc w:val="center"/>
      </w:pPr>
      <w:r>
        <w:rPr>
          <w:rFonts w:ascii="Arial" w:eastAsia="Arial" w:hAnsi="Arial" w:cs="Arial"/>
          <w:b/>
          <w:sz w:val="32"/>
        </w:rPr>
        <w:t xml:space="preserve">Acorns Primary School </w:t>
      </w:r>
    </w:p>
    <w:p w14:paraId="21A9DB60" w14:textId="77777777" w:rsidR="0090423A" w:rsidRDefault="0090423A" w:rsidP="0090423A">
      <w:pPr>
        <w:spacing w:after="0" w:line="239" w:lineRule="auto"/>
        <w:rPr>
          <w:rFonts w:ascii="Arial" w:eastAsia="Arial" w:hAnsi="Arial" w:cs="Arial"/>
          <w:b/>
          <w:sz w:val="28"/>
        </w:rPr>
      </w:pPr>
    </w:p>
    <w:p w14:paraId="0C51AF65" w14:textId="23AF308B" w:rsidR="0090423A" w:rsidRDefault="0090423A" w:rsidP="0090423A">
      <w:pPr>
        <w:spacing w:after="0" w:line="239" w:lineRule="auto"/>
      </w:pPr>
      <w:r>
        <w:rPr>
          <w:rFonts w:ascii="Arial" w:eastAsia="Arial" w:hAnsi="Arial" w:cs="Arial"/>
          <w:b/>
          <w:sz w:val="28"/>
        </w:rPr>
        <w:t xml:space="preserve">Grade Profile – </w:t>
      </w:r>
      <w:r w:rsidR="00216F0E">
        <w:rPr>
          <w:rFonts w:ascii="Arial" w:eastAsia="Arial" w:hAnsi="Arial" w:cs="Arial"/>
          <w:b/>
          <w:sz w:val="28"/>
        </w:rPr>
        <w:t>Teaching Assistant Level 2b</w:t>
      </w:r>
    </w:p>
    <w:tbl>
      <w:tblPr>
        <w:tblStyle w:val="TableGrid"/>
        <w:tblW w:w="10202" w:type="dxa"/>
        <w:tblInd w:w="2" w:type="dxa"/>
        <w:tblCellMar>
          <w:top w:w="51" w:type="dxa"/>
          <w:left w:w="106" w:type="dxa"/>
          <w:right w:w="38" w:type="dxa"/>
        </w:tblCellMar>
        <w:tblLook w:val="04A0" w:firstRow="1" w:lastRow="0" w:firstColumn="1" w:lastColumn="0" w:noHBand="0" w:noVBand="1"/>
      </w:tblPr>
      <w:tblGrid>
        <w:gridCol w:w="1124"/>
        <w:gridCol w:w="1918"/>
        <w:gridCol w:w="7154"/>
        <w:gridCol w:w="6"/>
      </w:tblGrid>
      <w:tr w:rsidR="0090423A" w14:paraId="22043FE4" w14:textId="77777777" w:rsidTr="0088114A">
        <w:trPr>
          <w:trHeight w:val="288"/>
        </w:trPr>
        <w:tc>
          <w:tcPr>
            <w:tcW w:w="10202" w:type="dxa"/>
            <w:gridSpan w:val="4"/>
            <w:tcBorders>
              <w:top w:val="single" w:sz="6" w:space="0" w:color="000000"/>
              <w:left w:val="single" w:sz="6" w:space="0" w:color="000000"/>
              <w:bottom w:val="single" w:sz="6" w:space="0" w:color="000000"/>
              <w:right w:val="single" w:sz="6" w:space="0" w:color="000000"/>
            </w:tcBorders>
            <w:shd w:val="clear" w:color="auto" w:fill="CCCCCC"/>
          </w:tcPr>
          <w:p w14:paraId="34C26E0A" w14:textId="77777777" w:rsidR="0090423A" w:rsidRDefault="0090423A"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90423A" w14:paraId="5D1326C9" w14:textId="77777777" w:rsidTr="000D6239">
        <w:trPr>
          <w:trHeight w:val="412"/>
        </w:trPr>
        <w:tc>
          <w:tcPr>
            <w:tcW w:w="3042" w:type="dxa"/>
            <w:gridSpan w:val="2"/>
            <w:tcBorders>
              <w:top w:val="single" w:sz="6" w:space="0" w:color="000000"/>
              <w:left w:val="single" w:sz="6" w:space="0" w:color="000000"/>
              <w:bottom w:val="single" w:sz="6" w:space="0" w:color="000000"/>
              <w:right w:val="single" w:sz="6" w:space="0" w:color="000000"/>
            </w:tcBorders>
          </w:tcPr>
          <w:p w14:paraId="1813C188" w14:textId="77777777" w:rsidR="0090423A" w:rsidRDefault="0090423A"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160" w:type="dxa"/>
            <w:gridSpan w:val="2"/>
            <w:tcBorders>
              <w:top w:val="single" w:sz="6" w:space="0" w:color="000000"/>
              <w:left w:val="single" w:sz="6" w:space="0" w:color="000000"/>
              <w:bottom w:val="single" w:sz="6" w:space="0" w:color="000000"/>
              <w:right w:val="single" w:sz="6" w:space="0" w:color="000000"/>
            </w:tcBorders>
          </w:tcPr>
          <w:p w14:paraId="48F43E9F" w14:textId="6E725AB7" w:rsidR="0090423A" w:rsidRDefault="00216F0E" w:rsidP="0088114A">
            <w:r>
              <w:rPr>
                <w:rFonts w:ascii="Arial" w:eastAsia="Arial" w:hAnsi="Arial" w:cs="Arial"/>
                <w:sz w:val="24"/>
              </w:rPr>
              <w:t>Teaching Assistant 2b</w:t>
            </w:r>
          </w:p>
        </w:tc>
      </w:tr>
      <w:tr w:rsidR="0090423A" w14:paraId="33D1FAF0" w14:textId="77777777" w:rsidTr="000D6239">
        <w:trPr>
          <w:trHeight w:val="410"/>
        </w:trPr>
        <w:tc>
          <w:tcPr>
            <w:tcW w:w="3042" w:type="dxa"/>
            <w:gridSpan w:val="2"/>
            <w:tcBorders>
              <w:top w:val="single" w:sz="6" w:space="0" w:color="000000"/>
              <w:left w:val="single" w:sz="6" w:space="0" w:color="000000"/>
              <w:bottom w:val="single" w:sz="6" w:space="0" w:color="000000"/>
              <w:right w:val="single" w:sz="6" w:space="0" w:color="000000"/>
            </w:tcBorders>
          </w:tcPr>
          <w:p w14:paraId="42C3E2BB" w14:textId="77777777" w:rsidR="0090423A" w:rsidRDefault="0090423A" w:rsidP="0088114A">
            <w:pPr>
              <w:ind w:left="1"/>
            </w:pPr>
            <w:r>
              <w:rPr>
                <w:rFonts w:ascii="Arial" w:eastAsia="Arial" w:hAnsi="Arial" w:cs="Arial"/>
                <w:b/>
                <w:sz w:val="19"/>
              </w:rPr>
              <w:t>GRADE</w:t>
            </w:r>
            <w:r>
              <w:rPr>
                <w:rFonts w:ascii="Arial" w:eastAsia="Arial" w:hAnsi="Arial" w:cs="Arial"/>
                <w:b/>
                <w:sz w:val="24"/>
              </w:rPr>
              <w:t xml:space="preserve">: </w:t>
            </w:r>
          </w:p>
        </w:tc>
        <w:tc>
          <w:tcPr>
            <w:tcW w:w="7160" w:type="dxa"/>
            <w:gridSpan w:val="2"/>
            <w:tcBorders>
              <w:top w:val="single" w:sz="6" w:space="0" w:color="000000"/>
              <w:left w:val="single" w:sz="6" w:space="0" w:color="000000"/>
              <w:bottom w:val="single" w:sz="6" w:space="0" w:color="000000"/>
              <w:right w:val="single" w:sz="6" w:space="0" w:color="000000"/>
            </w:tcBorders>
          </w:tcPr>
          <w:p w14:paraId="6FDE077B" w14:textId="5A9D9643" w:rsidR="0090423A" w:rsidRDefault="00216F0E" w:rsidP="0088114A">
            <w:r>
              <w:rPr>
                <w:rFonts w:ascii="Arial" w:eastAsia="Arial" w:hAnsi="Arial" w:cs="Arial"/>
                <w:sz w:val="24"/>
              </w:rPr>
              <w:t>SCP 6-11</w:t>
            </w:r>
          </w:p>
        </w:tc>
      </w:tr>
      <w:tr w:rsidR="0090423A" w14:paraId="1B0C41C4" w14:textId="77777777" w:rsidTr="000D6239">
        <w:trPr>
          <w:trHeight w:val="418"/>
        </w:trPr>
        <w:tc>
          <w:tcPr>
            <w:tcW w:w="3042" w:type="dxa"/>
            <w:gridSpan w:val="2"/>
            <w:tcBorders>
              <w:top w:val="single" w:sz="6" w:space="0" w:color="000000"/>
              <w:left w:val="single" w:sz="6" w:space="0" w:color="000000"/>
              <w:bottom w:val="single" w:sz="6" w:space="0" w:color="000000"/>
              <w:right w:val="single" w:sz="6" w:space="0" w:color="000000"/>
            </w:tcBorders>
          </w:tcPr>
          <w:p w14:paraId="19948967" w14:textId="77777777" w:rsidR="0090423A" w:rsidRDefault="0090423A" w:rsidP="0088114A">
            <w:pPr>
              <w:ind w:left="1"/>
            </w:pPr>
            <w:r>
              <w:rPr>
                <w:rFonts w:ascii="Arial" w:eastAsia="Arial" w:hAnsi="Arial" w:cs="Arial"/>
                <w:b/>
                <w:sz w:val="19"/>
              </w:rPr>
              <w:t>CAR USER</w:t>
            </w:r>
            <w:r>
              <w:rPr>
                <w:rFonts w:ascii="Arial" w:eastAsia="Arial" w:hAnsi="Arial" w:cs="Arial"/>
                <w:b/>
                <w:sz w:val="24"/>
              </w:rPr>
              <w:t xml:space="preserve">: </w:t>
            </w:r>
          </w:p>
        </w:tc>
        <w:tc>
          <w:tcPr>
            <w:tcW w:w="7160" w:type="dxa"/>
            <w:gridSpan w:val="2"/>
            <w:tcBorders>
              <w:top w:val="single" w:sz="6" w:space="0" w:color="000000"/>
              <w:left w:val="single" w:sz="6" w:space="0" w:color="000000"/>
              <w:bottom w:val="single" w:sz="6" w:space="0" w:color="000000"/>
              <w:right w:val="single" w:sz="6" w:space="0" w:color="000000"/>
            </w:tcBorders>
          </w:tcPr>
          <w:p w14:paraId="72680171" w14:textId="77777777" w:rsidR="0090423A" w:rsidRDefault="0090423A" w:rsidP="0088114A">
            <w:r>
              <w:rPr>
                <w:rFonts w:ascii="Cambria Math" w:eastAsia="Cambria Math" w:hAnsi="Cambria Math" w:cs="Cambria Math"/>
                <w:sz w:val="24"/>
              </w:rPr>
              <w:t xml:space="preserve">     </w:t>
            </w:r>
            <w:r>
              <w:rPr>
                <w:rFonts w:ascii="Arial" w:eastAsia="Arial" w:hAnsi="Arial" w:cs="Arial"/>
                <w:sz w:val="24"/>
              </w:rPr>
              <w:t xml:space="preserve"> </w:t>
            </w:r>
          </w:p>
        </w:tc>
      </w:tr>
      <w:tr w:rsidR="0090423A" w14:paraId="7F1B0E5F" w14:textId="77777777" w:rsidTr="000D6239">
        <w:trPr>
          <w:trHeight w:val="415"/>
        </w:trPr>
        <w:tc>
          <w:tcPr>
            <w:tcW w:w="3042" w:type="dxa"/>
            <w:gridSpan w:val="2"/>
            <w:tcBorders>
              <w:top w:val="single" w:sz="6" w:space="0" w:color="000000"/>
              <w:left w:val="single" w:sz="6" w:space="0" w:color="000000"/>
              <w:bottom w:val="single" w:sz="6" w:space="0" w:color="000000"/>
              <w:right w:val="single" w:sz="6" w:space="0" w:color="000000"/>
            </w:tcBorders>
          </w:tcPr>
          <w:p w14:paraId="4043BD77" w14:textId="77777777" w:rsidR="0090423A" w:rsidRDefault="0090423A" w:rsidP="0088114A">
            <w:pPr>
              <w:ind w:left="1"/>
            </w:pPr>
            <w:r>
              <w:rPr>
                <w:rFonts w:ascii="Arial" w:eastAsia="Arial" w:hAnsi="Arial" w:cs="Arial"/>
                <w:b/>
                <w:sz w:val="19"/>
              </w:rPr>
              <w:t>LOCATION</w:t>
            </w:r>
            <w:r>
              <w:rPr>
                <w:rFonts w:ascii="Arial" w:eastAsia="Arial" w:hAnsi="Arial" w:cs="Arial"/>
                <w:b/>
                <w:sz w:val="24"/>
              </w:rPr>
              <w:t xml:space="preserve">: </w:t>
            </w:r>
          </w:p>
        </w:tc>
        <w:tc>
          <w:tcPr>
            <w:tcW w:w="7160" w:type="dxa"/>
            <w:gridSpan w:val="2"/>
            <w:tcBorders>
              <w:top w:val="single" w:sz="6" w:space="0" w:color="000000"/>
              <w:left w:val="single" w:sz="6" w:space="0" w:color="000000"/>
              <w:bottom w:val="single" w:sz="6" w:space="0" w:color="000000"/>
              <w:right w:val="single" w:sz="6" w:space="0" w:color="000000"/>
            </w:tcBorders>
          </w:tcPr>
          <w:p w14:paraId="01C86017" w14:textId="5EB3D10F" w:rsidR="0090423A" w:rsidRDefault="00BE6B49" w:rsidP="0088114A">
            <w:r w:rsidRPr="00BE6B49">
              <w:rPr>
                <w:rFonts w:ascii="Arial" w:eastAsia="Arial" w:hAnsi="Arial" w:cs="Arial"/>
                <w:sz w:val="24"/>
              </w:rPr>
              <w:t>Acorns Primary School</w:t>
            </w:r>
            <w:r w:rsidR="0090423A">
              <w:rPr>
                <w:rFonts w:ascii="Cambria Math" w:eastAsia="Cambria Math" w:hAnsi="Cambria Math" w:cs="Cambria Math"/>
                <w:sz w:val="24"/>
              </w:rPr>
              <w:t xml:space="preserve">     </w:t>
            </w:r>
            <w:r w:rsidR="0090423A">
              <w:rPr>
                <w:rFonts w:ascii="Arial" w:eastAsia="Arial" w:hAnsi="Arial" w:cs="Arial"/>
                <w:sz w:val="24"/>
              </w:rPr>
              <w:t xml:space="preserve"> </w:t>
            </w:r>
          </w:p>
        </w:tc>
      </w:tr>
      <w:tr w:rsidR="0090423A" w14:paraId="3442D00B" w14:textId="77777777" w:rsidTr="000D6239">
        <w:trPr>
          <w:trHeight w:val="686"/>
        </w:trPr>
        <w:tc>
          <w:tcPr>
            <w:tcW w:w="3042" w:type="dxa"/>
            <w:gridSpan w:val="2"/>
            <w:tcBorders>
              <w:top w:val="single" w:sz="6" w:space="0" w:color="000000"/>
              <w:left w:val="single" w:sz="6" w:space="0" w:color="000000"/>
              <w:bottom w:val="single" w:sz="6" w:space="0" w:color="000000"/>
              <w:right w:val="single" w:sz="6" w:space="0" w:color="000000"/>
            </w:tcBorders>
          </w:tcPr>
          <w:p w14:paraId="4C033F4F" w14:textId="77777777" w:rsidR="0090423A" w:rsidRDefault="0090423A" w:rsidP="0088114A">
            <w:pPr>
              <w:ind w:left="1"/>
            </w:pPr>
            <w:r>
              <w:rPr>
                <w:rFonts w:ascii="Arial" w:eastAsia="Arial" w:hAnsi="Arial" w:cs="Arial"/>
                <w:b/>
                <w:sz w:val="19"/>
              </w:rPr>
              <w:t>RESPONSIBLE TO</w:t>
            </w:r>
            <w:r>
              <w:rPr>
                <w:rFonts w:ascii="Arial" w:eastAsia="Arial" w:hAnsi="Arial" w:cs="Arial"/>
                <w:b/>
                <w:sz w:val="24"/>
              </w:rPr>
              <w:t xml:space="preserve">: </w:t>
            </w:r>
          </w:p>
        </w:tc>
        <w:tc>
          <w:tcPr>
            <w:tcW w:w="7160" w:type="dxa"/>
            <w:gridSpan w:val="2"/>
            <w:tcBorders>
              <w:top w:val="single" w:sz="6" w:space="0" w:color="000000"/>
              <w:left w:val="single" w:sz="6" w:space="0" w:color="000000"/>
              <w:bottom w:val="single" w:sz="6" w:space="0" w:color="000000"/>
              <w:right w:val="single" w:sz="6" w:space="0" w:color="000000"/>
            </w:tcBorders>
          </w:tcPr>
          <w:p w14:paraId="33A0A0BA" w14:textId="6F215728" w:rsidR="0090423A" w:rsidRDefault="00216F0E" w:rsidP="0088114A">
            <w:pPr>
              <w:ind w:right="25"/>
            </w:pPr>
            <w:r>
              <w:rPr>
                <w:rFonts w:ascii="Arial" w:eastAsia="Arial" w:hAnsi="Arial" w:cs="Arial"/>
                <w:sz w:val="24"/>
              </w:rPr>
              <w:t xml:space="preserve">Headteacher, Deputy Headteacher, Class Teacher, TA3, Governing Body and the Local Education Authority </w:t>
            </w:r>
          </w:p>
        </w:tc>
      </w:tr>
      <w:tr w:rsidR="0090423A" w14:paraId="169D594F" w14:textId="77777777" w:rsidTr="000D6239">
        <w:trPr>
          <w:trHeight w:val="413"/>
        </w:trPr>
        <w:tc>
          <w:tcPr>
            <w:tcW w:w="3042" w:type="dxa"/>
            <w:gridSpan w:val="2"/>
            <w:tcBorders>
              <w:top w:val="single" w:sz="6" w:space="0" w:color="000000"/>
              <w:left w:val="single" w:sz="6" w:space="0" w:color="000000"/>
              <w:bottom w:val="single" w:sz="6" w:space="0" w:color="000000"/>
              <w:right w:val="single" w:sz="6" w:space="0" w:color="000000"/>
            </w:tcBorders>
          </w:tcPr>
          <w:p w14:paraId="023412FC" w14:textId="77777777" w:rsidR="0090423A" w:rsidRDefault="0090423A"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160" w:type="dxa"/>
            <w:gridSpan w:val="2"/>
            <w:tcBorders>
              <w:top w:val="single" w:sz="6" w:space="0" w:color="000000"/>
              <w:left w:val="single" w:sz="6" w:space="0" w:color="000000"/>
              <w:bottom w:val="single" w:sz="6" w:space="0" w:color="000000"/>
              <w:right w:val="single" w:sz="6" w:space="0" w:color="000000"/>
            </w:tcBorders>
          </w:tcPr>
          <w:p w14:paraId="22C910FC" w14:textId="6D199250" w:rsidR="0090423A" w:rsidRDefault="0090423A" w:rsidP="0088114A"/>
        </w:tc>
      </w:tr>
      <w:tr w:rsidR="0090423A" w14:paraId="6ECA2433" w14:textId="77777777" w:rsidTr="0088114A">
        <w:trPr>
          <w:trHeight w:val="456"/>
        </w:trPr>
        <w:tc>
          <w:tcPr>
            <w:tcW w:w="10202" w:type="dxa"/>
            <w:gridSpan w:val="4"/>
            <w:tcBorders>
              <w:top w:val="single" w:sz="6" w:space="0" w:color="000000"/>
              <w:left w:val="single" w:sz="6" w:space="0" w:color="000000"/>
              <w:bottom w:val="single" w:sz="6" w:space="0" w:color="000000"/>
              <w:right w:val="single" w:sz="6" w:space="0" w:color="000000"/>
            </w:tcBorders>
            <w:vAlign w:val="center"/>
          </w:tcPr>
          <w:p w14:paraId="2D77FA4D" w14:textId="77777777" w:rsidR="0090423A" w:rsidRDefault="0090423A" w:rsidP="0088114A">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0423A" w14:paraId="08EFBCA2" w14:textId="77777777" w:rsidTr="00216F0E">
        <w:trPr>
          <w:trHeight w:val="2273"/>
        </w:trPr>
        <w:tc>
          <w:tcPr>
            <w:tcW w:w="10202" w:type="dxa"/>
            <w:gridSpan w:val="4"/>
            <w:tcBorders>
              <w:top w:val="single" w:sz="6" w:space="0" w:color="000000"/>
              <w:left w:val="single" w:sz="6" w:space="0" w:color="000000"/>
              <w:bottom w:val="single" w:sz="6" w:space="0" w:color="000000"/>
              <w:right w:val="single" w:sz="6" w:space="0" w:color="000000"/>
            </w:tcBorders>
            <w:vAlign w:val="bottom"/>
          </w:tcPr>
          <w:p w14:paraId="3C8253AF" w14:textId="4A332013" w:rsidR="00216F0E" w:rsidRDefault="00216F0E" w:rsidP="00216F0E">
            <w:pPr>
              <w:ind w:right="25"/>
              <w:rPr>
                <w:rFonts w:ascii="Arial" w:eastAsia="Arial" w:hAnsi="Arial" w:cs="Arial"/>
                <w:sz w:val="24"/>
              </w:rPr>
            </w:pPr>
            <w:r w:rsidRPr="00216F0E">
              <w:rPr>
                <w:rFonts w:ascii="Arial" w:eastAsia="Arial" w:hAnsi="Arial" w:cs="Arial"/>
                <w:sz w:val="24"/>
              </w:rPr>
              <w:t xml:space="preserve">Under the teachers clear guidance, to support the education, personal and social development of pupils in the class </w:t>
            </w:r>
            <w:proofErr w:type="gramStart"/>
            <w:r w:rsidRPr="00216F0E">
              <w:rPr>
                <w:rFonts w:ascii="Arial" w:eastAsia="Arial" w:hAnsi="Arial" w:cs="Arial"/>
                <w:sz w:val="24"/>
              </w:rPr>
              <w:t>and also</w:t>
            </w:r>
            <w:proofErr w:type="gramEnd"/>
            <w:r w:rsidRPr="00216F0E">
              <w:rPr>
                <w:rFonts w:ascii="Arial" w:eastAsia="Arial" w:hAnsi="Arial" w:cs="Arial"/>
                <w:sz w:val="24"/>
              </w:rPr>
              <w:t xml:space="preserve"> to establish positive relationship with pupils</w:t>
            </w:r>
            <w:r>
              <w:rPr>
                <w:rFonts w:ascii="Arial" w:eastAsia="Arial" w:hAnsi="Arial" w:cs="Arial"/>
                <w:sz w:val="24"/>
              </w:rPr>
              <w:t>.</w:t>
            </w:r>
            <w:r w:rsidRPr="00216F0E">
              <w:rPr>
                <w:rFonts w:ascii="Arial" w:eastAsia="Arial" w:hAnsi="Arial" w:cs="Arial"/>
                <w:sz w:val="24"/>
              </w:rPr>
              <w:t xml:space="preserve"> </w:t>
            </w:r>
          </w:p>
          <w:p w14:paraId="266262DA" w14:textId="77777777" w:rsidR="00216F0E" w:rsidRPr="00216F0E" w:rsidRDefault="00216F0E" w:rsidP="00216F0E">
            <w:pPr>
              <w:ind w:right="25"/>
              <w:rPr>
                <w:rFonts w:ascii="Arial" w:eastAsia="Arial" w:hAnsi="Arial" w:cs="Arial"/>
                <w:sz w:val="24"/>
              </w:rPr>
            </w:pPr>
          </w:p>
          <w:p w14:paraId="1F02B88C" w14:textId="77777777" w:rsidR="00216F0E" w:rsidRDefault="00216F0E" w:rsidP="00216F0E">
            <w:pPr>
              <w:ind w:right="25"/>
              <w:rPr>
                <w:rFonts w:ascii="Arial" w:eastAsia="Arial" w:hAnsi="Arial" w:cs="Arial"/>
                <w:sz w:val="24"/>
              </w:rPr>
            </w:pPr>
            <w:r w:rsidRPr="00216F0E">
              <w:rPr>
                <w:rFonts w:ascii="Arial" w:eastAsia="Arial" w:hAnsi="Arial" w:cs="Arial"/>
                <w:sz w:val="24"/>
              </w:rPr>
              <w:t>TA2 staff will also support pupils providing supervision and care of pupils and in addition the preparation of resources and classroom organisation. Having due regard to Class Teacher’s plans, the school aims, objectives</w:t>
            </w:r>
            <w:r>
              <w:rPr>
                <w:rFonts w:ascii="Arial" w:eastAsia="Arial" w:hAnsi="Arial" w:cs="Arial"/>
                <w:sz w:val="24"/>
              </w:rPr>
              <w:t xml:space="preserve">, policies and schemes of work. </w:t>
            </w:r>
          </w:p>
          <w:p w14:paraId="2EB3D376" w14:textId="77777777" w:rsidR="00216F0E" w:rsidRDefault="00216F0E" w:rsidP="00216F0E">
            <w:pPr>
              <w:ind w:right="25"/>
              <w:rPr>
                <w:rFonts w:ascii="Arial" w:eastAsia="Arial" w:hAnsi="Arial" w:cs="Arial"/>
                <w:sz w:val="24"/>
              </w:rPr>
            </w:pPr>
          </w:p>
          <w:p w14:paraId="04352703" w14:textId="6CDA0E06" w:rsidR="0090423A" w:rsidRDefault="00216F0E" w:rsidP="00216F0E">
            <w:pPr>
              <w:ind w:right="25"/>
              <w:rPr>
                <w:rFonts w:ascii="Arial" w:eastAsia="Arial" w:hAnsi="Arial" w:cs="Arial"/>
                <w:sz w:val="24"/>
              </w:rPr>
            </w:pPr>
            <w:r w:rsidRPr="00216F0E">
              <w:rPr>
                <w:rFonts w:ascii="Arial" w:eastAsia="Arial" w:hAnsi="Arial" w:cs="Arial"/>
                <w:sz w:val="24"/>
              </w:rPr>
              <w:t xml:space="preserve">To provide </w:t>
            </w:r>
            <w:proofErr w:type="gramStart"/>
            <w:r w:rsidRPr="00216F0E">
              <w:rPr>
                <w:rFonts w:ascii="Arial" w:eastAsia="Arial" w:hAnsi="Arial" w:cs="Arial"/>
                <w:sz w:val="24"/>
              </w:rPr>
              <w:t>short term</w:t>
            </w:r>
            <w:proofErr w:type="gramEnd"/>
            <w:r w:rsidRPr="00216F0E">
              <w:rPr>
                <w:rFonts w:ascii="Arial" w:eastAsia="Arial" w:hAnsi="Arial" w:cs="Arial"/>
                <w:sz w:val="24"/>
              </w:rPr>
              <w:t xml:space="preserve"> cover when the teacher is unexpectedly unavailable.</w:t>
            </w:r>
          </w:p>
          <w:p w14:paraId="5EE16BC1" w14:textId="2AC19DD0" w:rsidR="00216F0E" w:rsidRDefault="00216F0E" w:rsidP="00216F0E">
            <w:pPr>
              <w:ind w:right="25"/>
            </w:pPr>
          </w:p>
        </w:tc>
      </w:tr>
      <w:tr w:rsidR="0090423A" w14:paraId="33091484" w14:textId="77777777" w:rsidTr="0088114A">
        <w:trPr>
          <w:trHeight w:val="1025"/>
        </w:trPr>
        <w:tc>
          <w:tcPr>
            <w:tcW w:w="10202" w:type="dxa"/>
            <w:gridSpan w:val="4"/>
            <w:tcBorders>
              <w:top w:val="single" w:sz="6" w:space="0" w:color="000000"/>
              <w:left w:val="single" w:sz="6" w:space="0" w:color="000000"/>
              <w:bottom w:val="single" w:sz="8" w:space="0" w:color="000000"/>
              <w:right w:val="single" w:sz="6" w:space="0" w:color="000000"/>
            </w:tcBorders>
          </w:tcPr>
          <w:p w14:paraId="3BBBE9E7" w14:textId="51CF5C1A" w:rsidR="0090423A" w:rsidRDefault="00216F0E" w:rsidP="00216F0E">
            <w:pPr>
              <w:ind w:right="25"/>
            </w:pPr>
            <w:r w:rsidRPr="00216F0E">
              <w:rPr>
                <w:rFonts w:ascii="Arial" w:eastAsia="Arial" w:hAnsi="Arial" w:cs="Arial"/>
                <w:b/>
                <w:sz w:val="24"/>
              </w:rPr>
              <w:t>Main Activities:</w:t>
            </w:r>
            <w:r>
              <w:rPr>
                <w:rFonts w:ascii="Arial" w:eastAsia="Arial" w:hAnsi="Arial" w:cs="Arial"/>
                <w:sz w:val="24"/>
              </w:rPr>
              <w:t xml:space="preserve"> </w:t>
            </w:r>
            <w:r w:rsidRPr="00216F0E">
              <w:rPr>
                <w:rFonts w:ascii="Arial" w:eastAsia="Arial" w:hAnsi="Arial" w:cs="Arial"/>
                <w:sz w:val="24"/>
              </w:rPr>
              <w:t>In addition to the following duties, the post holder may be required to undertake any of the duties normally associated with the Teaching Assistant 1 post</w:t>
            </w:r>
          </w:p>
        </w:tc>
      </w:tr>
      <w:tr w:rsidR="00216F0E" w14:paraId="7B27B398" w14:textId="77777777" w:rsidTr="0088114A">
        <w:trPr>
          <w:trHeight w:val="5760"/>
        </w:trPr>
        <w:tc>
          <w:tcPr>
            <w:tcW w:w="10202" w:type="dxa"/>
            <w:gridSpan w:val="4"/>
            <w:tcBorders>
              <w:top w:val="single" w:sz="8" w:space="0" w:color="000000"/>
              <w:left w:val="single" w:sz="4" w:space="0" w:color="000000"/>
              <w:bottom w:val="single" w:sz="4" w:space="0" w:color="000000"/>
              <w:right w:val="single" w:sz="4" w:space="0" w:color="000000"/>
            </w:tcBorders>
          </w:tcPr>
          <w:p w14:paraId="505C67C4" w14:textId="77777777" w:rsidR="00216F0E" w:rsidRPr="00216F0E" w:rsidRDefault="00216F0E" w:rsidP="00216F0E">
            <w:pPr>
              <w:ind w:right="25"/>
              <w:rPr>
                <w:rFonts w:ascii="Arial" w:eastAsia="Arial" w:hAnsi="Arial" w:cs="Arial"/>
                <w:b/>
                <w:sz w:val="24"/>
              </w:rPr>
            </w:pPr>
            <w:r w:rsidRPr="00216F0E">
              <w:rPr>
                <w:rFonts w:ascii="Arial" w:eastAsia="Arial" w:hAnsi="Arial" w:cs="Arial"/>
                <w:b/>
                <w:sz w:val="24"/>
              </w:rPr>
              <w:t>Support for Pupils</w:t>
            </w:r>
          </w:p>
          <w:p w14:paraId="0405B7D4" w14:textId="77777777" w:rsidR="00216F0E" w:rsidRPr="00216F0E" w:rsidRDefault="00216F0E" w:rsidP="00216F0E">
            <w:pPr>
              <w:pStyle w:val="ListParagraph"/>
              <w:numPr>
                <w:ilvl w:val="0"/>
                <w:numId w:val="14"/>
              </w:numPr>
              <w:ind w:right="25"/>
              <w:rPr>
                <w:rFonts w:ascii="Arial" w:eastAsia="Arial" w:hAnsi="Arial" w:cs="Arial"/>
                <w:sz w:val="24"/>
              </w:rPr>
            </w:pPr>
            <w:r w:rsidRPr="00216F0E">
              <w:rPr>
                <w:rFonts w:ascii="Arial" w:eastAsia="Arial" w:hAnsi="Arial" w:cs="Arial"/>
                <w:sz w:val="24"/>
              </w:rPr>
              <w:t>Under the clear guidance of the class teacher to implement structured learning activities and to assist individual /group of pupils to complete tasks.</w:t>
            </w:r>
          </w:p>
          <w:p w14:paraId="6A6A0087" w14:textId="77777777" w:rsidR="00216F0E" w:rsidRPr="00216F0E" w:rsidRDefault="00216F0E" w:rsidP="00216F0E">
            <w:pPr>
              <w:pStyle w:val="ListParagraph"/>
              <w:numPr>
                <w:ilvl w:val="0"/>
                <w:numId w:val="14"/>
              </w:numPr>
              <w:tabs>
                <w:tab w:val="num" w:pos="709"/>
              </w:tabs>
              <w:ind w:right="25"/>
              <w:rPr>
                <w:rFonts w:ascii="Arial" w:eastAsia="Arial" w:hAnsi="Arial" w:cs="Arial"/>
                <w:sz w:val="24"/>
              </w:rPr>
            </w:pPr>
            <w:r w:rsidRPr="00216F0E">
              <w:rPr>
                <w:rFonts w:ascii="Arial" w:eastAsia="Arial" w:hAnsi="Arial" w:cs="Arial"/>
                <w:sz w:val="24"/>
              </w:rPr>
              <w:t>To meet the needs of pupil(s) in relation to welfare, hygiene, toileting, dressing, feeding and mobility.</w:t>
            </w:r>
          </w:p>
          <w:p w14:paraId="7FA323F0" w14:textId="77777777" w:rsidR="00216F0E" w:rsidRPr="00216F0E" w:rsidRDefault="00216F0E" w:rsidP="00216F0E">
            <w:pPr>
              <w:pStyle w:val="ListParagraph"/>
              <w:numPr>
                <w:ilvl w:val="0"/>
                <w:numId w:val="14"/>
              </w:numPr>
              <w:tabs>
                <w:tab w:val="num" w:pos="709"/>
              </w:tabs>
              <w:ind w:right="25"/>
              <w:rPr>
                <w:rFonts w:ascii="Arial" w:eastAsia="Arial" w:hAnsi="Arial" w:cs="Arial"/>
                <w:sz w:val="24"/>
              </w:rPr>
            </w:pPr>
            <w:r w:rsidRPr="00216F0E">
              <w:rPr>
                <w:rFonts w:ascii="Arial" w:eastAsia="Arial" w:hAnsi="Arial" w:cs="Arial"/>
                <w:sz w:val="24"/>
              </w:rPr>
              <w:t>To undertake activities to assist in monitoring the personal social and emotional needs of pupils</w:t>
            </w:r>
          </w:p>
          <w:p w14:paraId="30A6B9C8" w14:textId="77777777" w:rsidR="00216F0E" w:rsidRPr="00216F0E" w:rsidRDefault="00216F0E" w:rsidP="00216F0E">
            <w:pPr>
              <w:pStyle w:val="ListParagraph"/>
              <w:numPr>
                <w:ilvl w:val="0"/>
                <w:numId w:val="14"/>
              </w:numPr>
              <w:tabs>
                <w:tab w:val="num" w:pos="709"/>
              </w:tabs>
              <w:ind w:right="25"/>
              <w:rPr>
                <w:rFonts w:ascii="Arial" w:eastAsia="Arial" w:hAnsi="Arial" w:cs="Arial"/>
                <w:sz w:val="24"/>
              </w:rPr>
            </w:pPr>
            <w:r w:rsidRPr="00216F0E">
              <w:rPr>
                <w:rFonts w:ascii="Arial" w:eastAsia="Arial" w:hAnsi="Arial" w:cs="Arial"/>
                <w:sz w:val="24"/>
              </w:rPr>
              <w:t>To assist in the specific medical/care needs of pupils when specific training has been undertaken</w:t>
            </w:r>
          </w:p>
          <w:p w14:paraId="0731F06C" w14:textId="12025A4E" w:rsidR="00216F0E" w:rsidRPr="00216F0E" w:rsidRDefault="00216F0E" w:rsidP="00216F0E">
            <w:pPr>
              <w:pStyle w:val="ListParagraph"/>
              <w:numPr>
                <w:ilvl w:val="0"/>
                <w:numId w:val="14"/>
              </w:numPr>
              <w:tabs>
                <w:tab w:val="num" w:pos="709"/>
              </w:tabs>
              <w:ind w:right="25"/>
              <w:rPr>
                <w:rFonts w:ascii="Arial" w:eastAsia="Arial" w:hAnsi="Arial" w:cs="Arial"/>
                <w:sz w:val="24"/>
              </w:rPr>
            </w:pPr>
            <w:r w:rsidRPr="00216F0E">
              <w:rPr>
                <w:rFonts w:ascii="Arial" w:eastAsia="Arial" w:hAnsi="Arial" w:cs="Arial"/>
                <w:sz w:val="24"/>
              </w:rPr>
              <w:t xml:space="preserve">To assist in pupil supervision </w:t>
            </w:r>
            <w:r w:rsidR="009D25B5">
              <w:rPr>
                <w:rFonts w:ascii="Arial" w:eastAsia="Arial" w:hAnsi="Arial" w:cs="Arial"/>
                <w:sz w:val="24"/>
              </w:rPr>
              <w:t>and support a culture of positive behaviour management</w:t>
            </w:r>
          </w:p>
          <w:p w14:paraId="132E8797" w14:textId="7F4F1895" w:rsidR="00216F0E" w:rsidRPr="009D25B5" w:rsidRDefault="00216F0E" w:rsidP="00216F0E">
            <w:pPr>
              <w:pStyle w:val="ListParagraph"/>
              <w:numPr>
                <w:ilvl w:val="0"/>
                <w:numId w:val="14"/>
              </w:numPr>
              <w:ind w:right="25"/>
            </w:pPr>
            <w:r w:rsidRPr="00216F0E">
              <w:rPr>
                <w:rFonts w:ascii="Arial" w:eastAsia="Arial" w:hAnsi="Arial" w:cs="Arial"/>
                <w:sz w:val="24"/>
              </w:rPr>
              <w:t>To assist with the arrangements for administering pupil work experience</w:t>
            </w:r>
          </w:p>
          <w:p w14:paraId="186F04F4" w14:textId="34CAA450" w:rsidR="009D25B5" w:rsidRPr="009D25B5" w:rsidRDefault="009D25B5" w:rsidP="00216F0E">
            <w:pPr>
              <w:pStyle w:val="ListParagraph"/>
              <w:numPr>
                <w:ilvl w:val="0"/>
                <w:numId w:val="14"/>
              </w:numPr>
              <w:ind w:right="25"/>
            </w:pPr>
            <w:r>
              <w:rPr>
                <w:rFonts w:ascii="Arial" w:eastAsia="Arial" w:hAnsi="Arial" w:cs="Arial"/>
                <w:sz w:val="24"/>
              </w:rPr>
              <w:t xml:space="preserve">To assist with movement around the school environment and during school activities </w:t>
            </w:r>
          </w:p>
          <w:p w14:paraId="5D0E5ED6" w14:textId="1D9DAAED" w:rsidR="009D25B5" w:rsidRPr="009D25B5" w:rsidRDefault="009D25B5" w:rsidP="00216F0E">
            <w:pPr>
              <w:pStyle w:val="ListParagraph"/>
              <w:numPr>
                <w:ilvl w:val="0"/>
                <w:numId w:val="14"/>
              </w:numPr>
              <w:ind w:right="25"/>
            </w:pPr>
            <w:r>
              <w:rPr>
                <w:rFonts w:ascii="Arial" w:eastAsia="Arial" w:hAnsi="Arial" w:cs="Arial"/>
                <w:sz w:val="24"/>
              </w:rPr>
              <w:t xml:space="preserve">To assist in the development of independent social skills </w:t>
            </w:r>
          </w:p>
          <w:p w14:paraId="44B2F90D" w14:textId="0856B230" w:rsidR="009D25B5" w:rsidRPr="009D25B5" w:rsidRDefault="009D25B5" w:rsidP="00216F0E">
            <w:pPr>
              <w:pStyle w:val="ListParagraph"/>
              <w:numPr>
                <w:ilvl w:val="0"/>
                <w:numId w:val="14"/>
              </w:numPr>
              <w:ind w:right="25"/>
            </w:pPr>
            <w:r>
              <w:rPr>
                <w:rFonts w:ascii="Arial" w:eastAsia="Arial" w:hAnsi="Arial" w:cs="Arial"/>
                <w:sz w:val="24"/>
              </w:rPr>
              <w:t xml:space="preserve">To assist in the proper use of specialist aids and equipment </w:t>
            </w:r>
          </w:p>
          <w:p w14:paraId="00FE8C85" w14:textId="10226DCA" w:rsidR="009D25B5" w:rsidRPr="009D25B5" w:rsidRDefault="009D25B5" w:rsidP="00216F0E">
            <w:pPr>
              <w:pStyle w:val="ListParagraph"/>
              <w:numPr>
                <w:ilvl w:val="0"/>
                <w:numId w:val="14"/>
              </w:numPr>
              <w:ind w:right="25"/>
            </w:pPr>
            <w:r>
              <w:rPr>
                <w:rFonts w:ascii="Arial" w:eastAsia="Arial" w:hAnsi="Arial" w:cs="Arial"/>
                <w:sz w:val="24"/>
              </w:rPr>
              <w:t xml:space="preserve">To assist in the supervision of set tasks and integrated therapy for an individual/ small group of pupils </w:t>
            </w:r>
          </w:p>
          <w:p w14:paraId="13DA8F17" w14:textId="5CE8CC3D" w:rsidR="009D25B5" w:rsidRPr="009D25B5" w:rsidRDefault="009D25B5" w:rsidP="00216F0E">
            <w:pPr>
              <w:pStyle w:val="ListParagraph"/>
              <w:numPr>
                <w:ilvl w:val="0"/>
                <w:numId w:val="14"/>
              </w:numPr>
              <w:ind w:right="25"/>
            </w:pPr>
            <w:r>
              <w:rPr>
                <w:rFonts w:ascii="Arial" w:eastAsia="Arial" w:hAnsi="Arial" w:cs="Arial"/>
                <w:sz w:val="24"/>
              </w:rPr>
              <w:t>To assist in the monitoring/ recording of pupil progress, problems and developmental needs</w:t>
            </w:r>
          </w:p>
          <w:p w14:paraId="69F03439" w14:textId="203F0887" w:rsidR="009D25B5" w:rsidRPr="009D25B5" w:rsidRDefault="009D25B5" w:rsidP="00216F0E">
            <w:pPr>
              <w:pStyle w:val="ListParagraph"/>
              <w:numPr>
                <w:ilvl w:val="0"/>
                <w:numId w:val="14"/>
              </w:numPr>
              <w:ind w:right="25"/>
            </w:pPr>
            <w:r>
              <w:rPr>
                <w:rFonts w:ascii="Arial" w:eastAsia="Arial" w:hAnsi="Arial" w:cs="Arial"/>
                <w:sz w:val="24"/>
              </w:rPr>
              <w:t>To assist in the production of teaching aids</w:t>
            </w:r>
          </w:p>
          <w:p w14:paraId="2D36EF2C" w14:textId="1F7BFF72" w:rsidR="009D25B5" w:rsidRPr="009D25B5" w:rsidRDefault="009D25B5" w:rsidP="00216F0E">
            <w:pPr>
              <w:pStyle w:val="ListParagraph"/>
              <w:numPr>
                <w:ilvl w:val="0"/>
                <w:numId w:val="14"/>
              </w:numPr>
              <w:ind w:right="25"/>
            </w:pPr>
            <w:r>
              <w:rPr>
                <w:rFonts w:ascii="Arial" w:eastAsia="Arial" w:hAnsi="Arial" w:cs="Arial"/>
                <w:sz w:val="24"/>
              </w:rPr>
              <w:t>To accompany pupils safely on visits</w:t>
            </w:r>
          </w:p>
          <w:p w14:paraId="730386B6" w14:textId="2B0610B6" w:rsidR="009D25B5" w:rsidRPr="009D25B5" w:rsidRDefault="009D25B5" w:rsidP="00216F0E">
            <w:pPr>
              <w:pStyle w:val="ListParagraph"/>
              <w:numPr>
                <w:ilvl w:val="0"/>
                <w:numId w:val="14"/>
              </w:numPr>
              <w:ind w:right="25"/>
            </w:pPr>
            <w:r>
              <w:rPr>
                <w:rFonts w:ascii="Arial" w:eastAsia="Arial" w:hAnsi="Arial" w:cs="Arial"/>
                <w:sz w:val="24"/>
              </w:rPr>
              <w:t>Establish good working relationships with pupils, acting as a role model</w:t>
            </w:r>
          </w:p>
          <w:p w14:paraId="22BBEB50" w14:textId="14959B40" w:rsidR="009D25B5" w:rsidRPr="009D25B5" w:rsidRDefault="009D25B5" w:rsidP="00216F0E">
            <w:pPr>
              <w:pStyle w:val="ListParagraph"/>
              <w:numPr>
                <w:ilvl w:val="0"/>
                <w:numId w:val="14"/>
              </w:numPr>
              <w:ind w:right="25"/>
            </w:pPr>
            <w:r>
              <w:rPr>
                <w:rFonts w:ascii="Arial" w:eastAsia="Arial" w:hAnsi="Arial" w:cs="Arial"/>
                <w:sz w:val="24"/>
              </w:rPr>
              <w:t xml:space="preserve">To meet the social, emotional, mental and health needs of all pupils </w:t>
            </w:r>
          </w:p>
          <w:p w14:paraId="4A71AF14" w14:textId="0C4F780B" w:rsidR="009D25B5" w:rsidRPr="009D25B5" w:rsidRDefault="009D25B5" w:rsidP="00216F0E">
            <w:pPr>
              <w:pStyle w:val="ListParagraph"/>
              <w:numPr>
                <w:ilvl w:val="0"/>
                <w:numId w:val="14"/>
              </w:numPr>
              <w:ind w:right="25"/>
            </w:pPr>
            <w:r>
              <w:rPr>
                <w:rFonts w:ascii="Arial" w:eastAsia="Arial" w:hAnsi="Arial" w:cs="Arial"/>
                <w:sz w:val="24"/>
              </w:rPr>
              <w:t>To support pupils in regulation activities where necessary</w:t>
            </w:r>
          </w:p>
          <w:p w14:paraId="5FBD0241" w14:textId="63D791CB" w:rsidR="009D25B5" w:rsidRPr="00216F0E" w:rsidRDefault="009D25B5" w:rsidP="00216F0E">
            <w:pPr>
              <w:pStyle w:val="ListParagraph"/>
              <w:numPr>
                <w:ilvl w:val="0"/>
                <w:numId w:val="14"/>
              </w:numPr>
              <w:ind w:right="25"/>
            </w:pPr>
            <w:r>
              <w:rPr>
                <w:rFonts w:ascii="Arial" w:eastAsia="Arial" w:hAnsi="Arial" w:cs="Arial"/>
                <w:sz w:val="24"/>
              </w:rPr>
              <w:t>To ensure respect and dignity at all times</w:t>
            </w:r>
          </w:p>
          <w:p w14:paraId="7ACC0EDE" w14:textId="77777777" w:rsidR="00216F0E" w:rsidRDefault="00216F0E" w:rsidP="00216F0E">
            <w:pPr>
              <w:ind w:right="25"/>
            </w:pPr>
          </w:p>
          <w:p w14:paraId="016353E3" w14:textId="77777777" w:rsidR="00216F0E" w:rsidRPr="000D6239" w:rsidRDefault="00216F0E" w:rsidP="000D6239">
            <w:pPr>
              <w:ind w:right="25"/>
              <w:rPr>
                <w:rFonts w:ascii="Arial" w:eastAsia="Arial" w:hAnsi="Arial" w:cs="Arial"/>
                <w:b/>
                <w:sz w:val="24"/>
              </w:rPr>
            </w:pPr>
            <w:r w:rsidRPr="000D6239">
              <w:rPr>
                <w:rFonts w:ascii="Arial" w:eastAsia="Arial" w:hAnsi="Arial" w:cs="Arial"/>
                <w:b/>
                <w:sz w:val="24"/>
              </w:rPr>
              <w:t>Support for the Teacher</w:t>
            </w:r>
          </w:p>
          <w:p w14:paraId="1F42A0C3"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assist in preparation of resources and tidying away.</w:t>
            </w:r>
          </w:p>
          <w:p w14:paraId="478B9FCF"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 xml:space="preserve">To assist with the maintenance of classroom equipment ensuring it </w:t>
            </w:r>
            <w:proofErr w:type="gramStart"/>
            <w:r w:rsidRPr="000D6239">
              <w:rPr>
                <w:rFonts w:ascii="Arial" w:eastAsia="Arial" w:hAnsi="Arial" w:cs="Arial"/>
                <w:sz w:val="24"/>
              </w:rPr>
              <w:t>is kept</w:t>
            </w:r>
            <w:proofErr w:type="gramEnd"/>
            <w:r w:rsidRPr="000D6239">
              <w:rPr>
                <w:rFonts w:ascii="Arial" w:eastAsia="Arial" w:hAnsi="Arial" w:cs="Arial"/>
                <w:sz w:val="24"/>
              </w:rPr>
              <w:t xml:space="preserve"> in a clean and tidy condition and reporting any damages.</w:t>
            </w:r>
          </w:p>
          <w:p w14:paraId="63D1CFF6"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assist in monitoring, displaying and the removal of work displays.</w:t>
            </w:r>
          </w:p>
          <w:p w14:paraId="53A8528A" w14:textId="2F393CC1" w:rsidR="00216F0E" w:rsidRPr="000D6239" w:rsidRDefault="009D25B5" w:rsidP="000D6239">
            <w:pPr>
              <w:pStyle w:val="ListParagraph"/>
              <w:numPr>
                <w:ilvl w:val="0"/>
                <w:numId w:val="14"/>
              </w:numPr>
              <w:ind w:right="25"/>
              <w:rPr>
                <w:rFonts w:ascii="Arial" w:eastAsia="Arial" w:hAnsi="Arial" w:cs="Arial"/>
                <w:sz w:val="24"/>
              </w:rPr>
            </w:pPr>
            <w:r>
              <w:rPr>
                <w:rFonts w:ascii="Arial" w:eastAsia="Arial" w:hAnsi="Arial" w:cs="Arial"/>
                <w:sz w:val="24"/>
              </w:rPr>
              <w:t>To report pupils difficulties</w:t>
            </w:r>
            <w:r w:rsidR="00216F0E" w:rsidRPr="000D6239">
              <w:rPr>
                <w:rFonts w:ascii="Arial" w:eastAsia="Arial" w:hAnsi="Arial" w:cs="Arial"/>
                <w:sz w:val="24"/>
              </w:rPr>
              <w:t>/achievements to the teacher as necessary.</w:t>
            </w:r>
          </w:p>
          <w:p w14:paraId="113C5938" w14:textId="5E13CB33"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provide clerical and administrative support including the collection and recording of money</w:t>
            </w:r>
          </w:p>
          <w:p w14:paraId="18FE65F2"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 xml:space="preserve">To undertake photocopying and routine clerical duties. </w:t>
            </w:r>
          </w:p>
          <w:p w14:paraId="0B7EFA45"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 xml:space="preserve">To report information from parents/carer as directed.       </w:t>
            </w:r>
          </w:p>
          <w:p w14:paraId="2C542EBC"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 xml:space="preserve">To help with activities which ensure good order and the effective and efficient running of school. </w:t>
            </w:r>
          </w:p>
          <w:p w14:paraId="535BF9DF"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 xml:space="preserve">To provide </w:t>
            </w:r>
            <w:proofErr w:type="gramStart"/>
            <w:r w:rsidRPr="000D6239">
              <w:rPr>
                <w:rFonts w:ascii="Arial" w:eastAsia="Arial" w:hAnsi="Arial" w:cs="Arial"/>
                <w:sz w:val="24"/>
              </w:rPr>
              <w:t>short term</w:t>
            </w:r>
            <w:proofErr w:type="gramEnd"/>
            <w:r w:rsidRPr="000D6239">
              <w:rPr>
                <w:rFonts w:ascii="Arial" w:eastAsia="Arial" w:hAnsi="Arial" w:cs="Arial"/>
                <w:sz w:val="24"/>
              </w:rPr>
              <w:t xml:space="preserve"> cover for classes which the TA is normally assigned, when the class teacher is unexpectedly unavailable.</w:t>
            </w:r>
          </w:p>
          <w:p w14:paraId="386751D3" w14:textId="7CE2D20D" w:rsidR="00216F0E" w:rsidRDefault="00216F0E" w:rsidP="00216F0E">
            <w:pPr>
              <w:tabs>
                <w:tab w:val="left" w:pos="284"/>
              </w:tabs>
              <w:spacing w:before="60" w:after="60"/>
              <w:rPr>
                <w:rFonts w:ascii="Arial" w:hAnsi="Arial" w:cs="Arial"/>
              </w:rPr>
            </w:pPr>
          </w:p>
          <w:p w14:paraId="24A12C25" w14:textId="56273ED0" w:rsidR="00216F0E" w:rsidRPr="000D6239" w:rsidRDefault="00216F0E" w:rsidP="000D6239">
            <w:pPr>
              <w:ind w:right="25"/>
              <w:rPr>
                <w:rFonts w:ascii="Arial" w:eastAsia="Arial" w:hAnsi="Arial" w:cs="Arial"/>
                <w:b/>
                <w:sz w:val="24"/>
              </w:rPr>
            </w:pPr>
            <w:r w:rsidRPr="000D6239">
              <w:rPr>
                <w:rFonts w:ascii="Arial" w:eastAsia="Arial" w:hAnsi="Arial" w:cs="Arial"/>
                <w:b/>
                <w:sz w:val="24"/>
              </w:rPr>
              <w:t>Support for the School</w:t>
            </w:r>
          </w:p>
          <w:p w14:paraId="66DFA23D" w14:textId="44B465C5" w:rsidR="00216F0E" w:rsidRPr="000D6239" w:rsidRDefault="009D25B5" w:rsidP="000D6239">
            <w:pPr>
              <w:pStyle w:val="ListParagraph"/>
              <w:numPr>
                <w:ilvl w:val="0"/>
                <w:numId w:val="14"/>
              </w:numPr>
              <w:ind w:right="25"/>
              <w:rPr>
                <w:rFonts w:ascii="Arial" w:eastAsia="Arial" w:hAnsi="Arial" w:cs="Arial"/>
                <w:sz w:val="24"/>
              </w:rPr>
            </w:pPr>
            <w:r>
              <w:rPr>
                <w:rFonts w:ascii="Arial" w:eastAsia="Arial" w:hAnsi="Arial" w:cs="Arial"/>
                <w:sz w:val="24"/>
              </w:rPr>
              <w:t>To assist in providing a positive</w:t>
            </w:r>
            <w:r w:rsidR="00216F0E" w:rsidRPr="000D6239">
              <w:rPr>
                <w:rFonts w:ascii="Arial" w:eastAsia="Arial" w:hAnsi="Arial" w:cs="Arial"/>
                <w:sz w:val="24"/>
              </w:rPr>
              <w:t xml:space="preserve"> atmosphere in which effective learning can take place.</w:t>
            </w:r>
          </w:p>
          <w:p w14:paraId="75F7F8B8"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attend staff training/meetings where appropriate</w:t>
            </w:r>
          </w:p>
          <w:p w14:paraId="450DAF8B" w14:textId="574F669B"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work within school policies and procedures.</w:t>
            </w:r>
          </w:p>
          <w:p w14:paraId="18CD91D7"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take care for their own and other people's health and safety.</w:t>
            </w:r>
          </w:p>
          <w:p w14:paraId="13A1C898"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be aware of the confidential nature of issues related to home/pupil/teacher/school work.</w:t>
            </w:r>
          </w:p>
          <w:p w14:paraId="4FF6FFC3"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assist with the supervision of pupils out of lesson times, including before and after school.</w:t>
            </w:r>
          </w:p>
          <w:p w14:paraId="1F9F7F9B"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contribute to the development of school ethos and aims through the School Development Plan</w:t>
            </w:r>
          </w:p>
          <w:p w14:paraId="237D7405"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support pupils as part of a planned inclusion programme</w:t>
            </w:r>
          </w:p>
          <w:p w14:paraId="78D74B65"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 xml:space="preserve">To appreciate and support the role of other professionals </w:t>
            </w:r>
          </w:p>
          <w:p w14:paraId="1C2028E5" w14:textId="55A52D24" w:rsidR="00216F0E"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accompany teaching staff and pupils on school activities as required</w:t>
            </w:r>
          </w:p>
          <w:p w14:paraId="3CC19D50" w14:textId="047A60CB" w:rsidR="00247ADA" w:rsidRDefault="00247ADA" w:rsidP="000D6239">
            <w:pPr>
              <w:pStyle w:val="ListParagraph"/>
              <w:numPr>
                <w:ilvl w:val="0"/>
                <w:numId w:val="14"/>
              </w:numPr>
              <w:ind w:right="25"/>
              <w:rPr>
                <w:rFonts w:ascii="Arial" w:eastAsia="Arial" w:hAnsi="Arial" w:cs="Arial"/>
                <w:sz w:val="24"/>
              </w:rPr>
            </w:pPr>
            <w:r>
              <w:rPr>
                <w:rFonts w:ascii="Arial" w:eastAsia="Arial" w:hAnsi="Arial" w:cs="Arial"/>
                <w:sz w:val="24"/>
              </w:rPr>
              <w:t>To take responsibility for their own personal mental health</w:t>
            </w:r>
          </w:p>
          <w:p w14:paraId="65DFFCAC" w14:textId="43E85A32" w:rsidR="00247ADA" w:rsidRPr="000D6239" w:rsidRDefault="00247ADA" w:rsidP="000D6239">
            <w:pPr>
              <w:pStyle w:val="ListParagraph"/>
              <w:numPr>
                <w:ilvl w:val="0"/>
                <w:numId w:val="14"/>
              </w:numPr>
              <w:ind w:right="25"/>
              <w:rPr>
                <w:rFonts w:ascii="Arial" w:eastAsia="Arial" w:hAnsi="Arial" w:cs="Arial"/>
                <w:sz w:val="24"/>
              </w:rPr>
            </w:pPr>
            <w:r>
              <w:rPr>
                <w:rFonts w:ascii="Arial" w:eastAsia="Arial" w:hAnsi="Arial" w:cs="Arial"/>
                <w:sz w:val="24"/>
              </w:rPr>
              <w:t xml:space="preserve">To promote the schools values through their actions </w:t>
            </w:r>
          </w:p>
          <w:p w14:paraId="554EFF4C" w14:textId="77DD76D4" w:rsidR="00216F0E" w:rsidRDefault="00216F0E" w:rsidP="00216F0E">
            <w:pPr>
              <w:spacing w:before="60" w:after="60"/>
              <w:rPr>
                <w:rFonts w:ascii="Arial" w:hAnsi="Arial" w:cs="Arial"/>
              </w:rPr>
            </w:pPr>
          </w:p>
          <w:p w14:paraId="18FBBC32" w14:textId="2D8CBEBB" w:rsidR="00216F0E" w:rsidRPr="000D6239" w:rsidRDefault="00216F0E" w:rsidP="000D6239">
            <w:pPr>
              <w:ind w:right="25"/>
              <w:rPr>
                <w:rFonts w:ascii="Arial" w:eastAsia="Arial" w:hAnsi="Arial" w:cs="Arial"/>
                <w:b/>
                <w:sz w:val="24"/>
              </w:rPr>
            </w:pPr>
            <w:r w:rsidRPr="000D6239">
              <w:rPr>
                <w:rFonts w:ascii="Arial" w:eastAsia="Arial" w:hAnsi="Arial" w:cs="Arial"/>
                <w:b/>
                <w:sz w:val="24"/>
              </w:rPr>
              <w:t>Support for the Curriculum</w:t>
            </w:r>
          </w:p>
          <w:p w14:paraId="3A3F12AE"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Ensure the availability of appropriate learning aids, materials and equipment.</w:t>
            </w:r>
          </w:p>
          <w:p w14:paraId="7A7A9085" w14:textId="77777777"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assist the delivery of educational and developmental work programmes.</w:t>
            </w:r>
          </w:p>
          <w:p w14:paraId="0B7DE986" w14:textId="6DDCBE2B" w:rsidR="00216F0E" w:rsidRPr="000D6239" w:rsidRDefault="00216F0E" w:rsidP="000D6239">
            <w:pPr>
              <w:pStyle w:val="ListParagraph"/>
              <w:numPr>
                <w:ilvl w:val="0"/>
                <w:numId w:val="14"/>
              </w:numPr>
              <w:ind w:right="25"/>
              <w:rPr>
                <w:rFonts w:ascii="Arial" w:eastAsia="Arial" w:hAnsi="Arial" w:cs="Arial"/>
                <w:sz w:val="24"/>
              </w:rPr>
            </w:pPr>
            <w:r w:rsidRPr="000D6239">
              <w:rPr>
                <w:rFonts w:ascii="Arial" w:eastAsia="Arial" w:hAnsi="Arial" w:cs="Arial"/>
                <w:sz w:val="24"/>
              </w:rPr>
              <w:t>To support the use of ICT in learning activities</w:t>
            </w:r>
          </w:p>
          <w:p w14:paraId="77F7DEB5" w14:textId="7AD5C51E" w:rsidR="00216F0E" w:rsidRPr="00216F0E" w:rsidRDefault="00216F0E" w:rsidP="00216F0E">
            <w:pPr>
              <w:ind w:right="25"/>
            </w:pPr>
          </w:p>
        </w:tc>
      </w:tr>
      <w:tr w:rsidR="00216F0E" w14:paraId="35CE2EBF" w14:textId="77777777" w:rsidTr="000D6239">
        <w:trPr>
          <w:gridAfter w:val="1"/>
          <w:wAfter w:w="6" w:type="dxa"/>
          <w:trHeight w:val="684"/>
        </w:trPr>
        <w:tc>
          <w:tcPr>
            <w:tcW w:w="1124" w:type="dxa"/>
            <w:tcBorders>
              <w:top w:val="single" w:sz="4" w:space="0" w:color="000000"/>
              <w:left w:val="single" w:sz="4" w:space="0" w:color="000000"/>
              <w:bottom w:val="single" w:sz="6" w:space="0" w:color="000000"/>
              <w:right w:val="single" w:sz="6" w:space="0" w:color="000000"/>
            </w:tcBorders>
          </w:tcPr>
          <w:p w14:paraId="43F8B4CD" w14:textId="1AA2CB58" w:rsidR="00216F0E" w:rsidRDefault="000D6239" w:rsidP="000D6239">
            <w:pPr>
              <w:ind w:right="25"/>
            </w:pPr>
            <w:r w:rsidRPr="000D6239">
              <w:rPr>
                <w:rFonts w:ascii="Arial" w:eastAsia="Arial" w:hAnsi="Arial" w:cs="Arial"/>
                <w:b/>
                <w:sz w:val="24"/>
              </w:rPr>
              <w:lastRenderedPageBreak/>
              <w:t>Note:</w:t>
            </w:r>
            <w:r>
              <w:t xml:space="preserve"> </w:t>
            </w:r>
          </w:p>
        </w:tc>
        <w:tc>
          <w:tcPr>
            <w:tcW w:w="9072" w:type="dxa"/>
            <w:gridSpan w:val="2"/>
            <w:tcBorders>
              <w:top w:val="single" w:sz="4" w:space="0" w:color="000000"/>
              <w:left w:val="single" w:sz="6" w:space="0" w:color="000000"/>
              <w:bottom w:val="single" w:sz="6" w:space="0" w:color="000000"/>
              <w:right w:val="single" w:sz="4" w:space="0" w:color="000000"/>
            </w:tcBorders>
          </w:tcPr>
          <w:p w14:paraId="373CE29B" w14:textId="77777777" w:rsidR="00216F0E" w:rsidRDefault="00216F0E" w:rsidP="00216F0E">
            <w:r>
              <w:rPr>
                <w:rFonts w:ascii="Arial" w:eastAsia="Arial" w:hAnsi="Arial" w:cs="Arial"/>
                <w:b/>
                <w:sz w:val="24"/>
              </w:rPr>
              <w:t xml:space="preserve">In addition, other duties at no higher a responsibility level </w:t>
            </w:r>
            <w:proofErr w:type="gramStart"/>
            <w:r>
              <w:rPr>
                <w:rFonts w:ascii="Arial" w:eastAsia="Arial" w:hAnsi="Arial" w:cs="Arial"/>
                <w:b/>
                <w:sz w:val="24"/>
              </w:rPr>
              <w:t>may be interchanged with/added to this list at any time</w:t>
            </w:r>
            <w:proofErr w:type="gramEnd"/>
            <w:r>
              <w:rPr>
                <w:rFonts w:ascii="Arial" w:eastAsia="Arial" w:hAnsi="Arial" w:cs="Arial"/>
                <w:b/>
                <w:sz w:val="24"/>
              </w:rPr>
              <w:t>.</w:t>
            </w:r>
            <w:r>
              <w:rPr>
                <w:rFonts w:ascii="Arial" w:eastAsia="Arial" w:hAnsi="Arial" w:cs="Arial"/>
                <w:sz w:val="24"/>
              </w:rPr>
              <w:t xml:space="preserve"> </w:t>
            </w:r>
          </w:p>
        </w:tc>
      </w:tr>
    </w:tbl>
    <w:p w14:paraId="41E43871" w14:textId="77777777" w:rsidR="0090423A" w:rsidRDefault="0090423A" w:rsidP="0090423A">
      <w:pPr>
        <w:spacing w:after="0"/>
        <w:jc w:val="both"/>
      </w:pPr>
      <w:r>
        <w:rPr>
          <w:rFonts w:ascii="Arial" w:eastAsia="Arial" w:hAnsi="Arial" w:cs="Arial"/>
          <w:b/>
        </w:rPr>
        <w:t xml:space="preserve"> </w:t>
      </w:r>
    </w:p>
    <w:p w14:paraId="1D1E9AE7" w14:textId="6FED4959" w:rsidR="000D6239" w:rsidRPr="000D6239" w:rsidRDefault="0090423A" w:rsidP="0090423A">
      <w:pPr>
        <w:spacing w:after="0"/>
        <w:jc w:val="both"/>
        <w:rPr>
          <w:rFonts w:ascii="Arial" w:eastAsia="Arial" w:hAnsi="Arial" w:cs="Arial"/>
          <w:b/>
        </w:rPr>
      </w:pPr>
      <w:r>
        <w:rPr>
          <w:rFonts w:ascii="Arial" w:eastAsia="Arial" w:hAnsi="Arial" w:cs="Arial"/>
          <w:b/>
        </w:rPr>
        <w:t xml:space="preserve"> </w:t>
      </w:r>
    </w:p>
    <w:p w14:paraId="62F653F6" w14:textId="43D8FE17" w:rsidR="0090423A" w:rsidRDefault="0090423A" w:rsidP="0090423A">
      <w:pPr>
        <w:spacing w:after="0"/>
        <w:jc w:val="both"/>
        <w:rPr>
          <w:rFonts w:ascii="Arial" w:eastAsia="Arial" w:hAnsi="Arial" w:cs="Arial"/>
          <w:b/>
        </w:rPr>
      </w:pPr>
      <w:r>
        <w:rPr>
          <w:rFonts w:ascii="Arial" w:eastAsia="Arial" w:hAnsi="Arial" w:cs="Arial"/>
          <w:b/>
        </w:rPr>
        <w:t xml:space="preserve"> </w:t>
      </w:r>
    </w:p>
    <w:p w14:paraId="76988E98" w14:textId="55A3600B" w:rsidR="00247ADA" w:rsidRDefault="00247ADA" w:rsidP="0090423A">
      <w:pPr>
        <w:spacing w:after="0"/>
        <w:jc w:val="both"/>
        <w:rPr>
          <w:rFonts w:ascii="Arial" w:eastAsia="Arial" w:hAnsi="Arial" w:cs="Arial"/>
          <w:b/>
        </w:rPr>
      </w:pPr>
    </w:p>
    <w:p w14:paraId="77A86587" w14:textId="124BDC97" w:rsidR="00247ADA" w:rsidRDefault="00247ADA" w:rsidP="0090423A">
      <w:pPr>
        <w:spacing w:after="0"/>
        <w:jc w:val="both"/>
        <w:rPr>
          <w:rFonts w:ascii="Arial" w:eastAsia="Arial" w:hAnsi="Arial" w:cs="Arial"/>
          <w:b/>
        </w:rPr>
      </w:pPr>
    </w:p>
    <w:p w14:paraId="035A39BE" w14:textId="3765D9EF" w:rsidR="00247ADA" w:rsidRDefault="00247ADA" w:rsidP="0090423A">
      <w:pPr>
        <w:spacing w:after="0"/>
        <w:jc w:val="both"/>
        <w:rPr>
          <w:rFonts w:ascii="Arial" w:eastAsia="Arial" w:hAnsi="Arial" w:cs="Arial"/>
          <w:b/>
        </w:rPr>
      </w:pPr>
    </w:p>
    <w:p w14:paraId="59666A3C" w14:textId="4906536B" w:rsidR="00247ADA" w:rsidRDefault="00247ADA" w:rsidP="0090423A">
      <w:pPr>
        <w:spacing w:after="0"/>
        <w:jc w:val="both"/>
        <w:rPr>
          <w:rFonts w:ascii="Arial" w:eastAsia="Arial" w:hAnsi="Arial" w:cs="Arial"/>
          <w:b/>
        </w:rPr>
      </w:pPr>
    </w:p>
    <w:p w14:paraId="12BAFEA0" w14:textId="2AC6EFEE" w:rsidR="00247ADA" w:rsidRDefault="00247ADA" w:rsidP="0090423A">
      <w:pPr>
        <w:spacing w:after="0"/>
        <w:jc w:val="both"/>
        <w:rPr>
          <w:rFonts w:ascii="Arial" w:eastAsia="Arial" w:hAnsi="Arial" w:cs="Arial"/>
          <w:b/>
        </w:rPr>
      </w:pPr>
    </w:p>
    <w:p w14:paraId="2CEF52F5" w14:textId="744E3E24" w:rsidR="00247ADA" w:rsidRDefault="00247ADA" w:rsidP="0090423A">
      <w:pPr>
        <w:spacing w:after="0"/>
        <w:jc w:val="both"/>
        <w:rPr>
          <w:rFonts w:ascii="Arial" w:eastAsia="Arial" w:hAnsi="Arial" w:cs="Arial"/>
          <w:b/>
        </w:rPr>
      </w:pPr>
    </w:p>
    <w:p w14:paraId="78B2F3AB" w14:textId="043AEC6C" w:rsidR="00247ADA" w:rsidRDefault="00247ADA" w:rsidP="0090423A">
      <w:pPr>
        <w:spacing w:after="0"/>
        <w:jc w:val="both"/>
        <w:rPr>
          <w:rFonts w:ascii="Arial" w:eastAsia="Arial" w:hAnsi="Arial" w:cs="Arial"/>
          <w:b/>
        </w:rPr>
      </w:pPr>
    </w:p>
    <w:p w14:paraId="638CA41A" w14:textId="77777777" w:rsidR="00247ADA" w:rsidRDefault="00247ADA" w:rsidP="0090423A">
      <w:pPr>
        <w:spacing w:after="0"/>
        <w:jc w:val="both"/>
      </w:pPr>
      <w:bookmarkStart w:id="0" w:name="_GoBack"/>
      <w:bookmarkEnd w:id="0"/>
    </w:p>
    <w:p w14:paraId="1F0000AD" w14:textId="77777777" w:rsidR="0090423A" w:rsidRDefault="0090423A" w:rsidP="0090423A">
      <w:pPr>
        <w:pStyle w:val="Heading1"/>
        <w:ind w:left="-5"/>
      </w:pPr>
      <w:r>
        <w:lastRenderedPageBreak/>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Default="0090423A" w:rsidP="0090423A">
      <w:pPr>
        <w:pStyle w:val="Heading1"/>
        <w:ind w:left="-5"/>
      </w:pPr>
      <w:r>
        <w:t>Health and safety</w:t>
      </w:r>
      <w:r>
        <w:rPr>
          <w:b w:val="0"/>
        </w:rPr>
        <w:t xml:space="preserve">   </w:t>
      </w:r>
    </w:p>
    <w:p w14:paraId="23C308B5" w14:textId="77777777" w:rsidR="0090423A" w:rsidRDefault="0090423A" w:rsidP="0090423A">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Default="0090423A" w:rsidP="0090423A">
      <w:pPr>
        <w:spacing w:after="0"/>
      </w:pPr>
      <w:r>
        <w:rPr>
          <w:rFonts w:ascii="Arial" w:eastAsia="Arial" w:hAnsi="Arial" w:cs="Arial"/>
        </w:rPr>
        <w:t xml:space="preserve"> </w:t>
      </w:r>
    </w:p>
    <w:p w14:paraId="6E2D1278" w14:textId="77777777" w:rsidR="0090423A" w:rsidRDefault="0090423A" w:rsidP="0090423A">
      <w:pPr>
        <w:pStyle w:val="Heading1"/>
        <w:ind w:left="-5"/>
      </w:pPr>
      <w:r>
        <w:t>Safeguarding Commitment</w:t>
      </w:r>
      <w:r>
        <w:rPr>
          <w:b w:val="0"/>
        </w:rPr>
        <w:t xml:space="preserve">  </w:t>
      </w:r>
    </w:p>
    <w:p w14:paraId="768144D7" w14:textId="77777777" w:rsidR="0090423A" w:rsidRDefault="0090423A" w:rsidP="0090423A">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737E811" w14:textId="77777777" w:rsidR="0090423A" w:rsidRDefault="0090423A" w:rsidP="0090423A">
      <w:pPr>
        <w:spacing w:after="1" w:line="239" w:lineRule="auto"/>
        <w:ind w:left="-5" w:hanging="10"/>
        <w:rPr>
          <w:rFonts w:ascii="Arial" w:eastAsia="Arial" w:hAnsi="Arial" w:cs="Arial"/>
          <w:sz w:val="20"/>
        </w:rPr>
      </w:pPr>
    </w:p>
    <w:p w14:paraId="66CEB4D5" w14:textId="77777777" w:rsidR="0090423A" w:rsidRPr="0090423A" w:rsidRDefault="0090423A" w:rsidP="0090423A">
      <w:pPr>
        <w:pStyle w:val="Heading1"/>
        <w:ind w:left="-5"/>
      </w:pPr>
      <w:r w:rsidRPr="0090423A">
        <w:t>Attendance</w:t>
      </w:r>
    </w:p>
    <w:p w14:paraId="22FC355C" w14:textId="77777777" w:rsidR="0090423A" w:rsidRPr="0090423A" w:rsidRDefault="0090423A" w:rsidP="0090423A">
      <w:pPr>
        <w:pStyle w:val="Heading1"/>
        <w:ind w:left="-5"/>
        <w:rPr>
          <w:b w:val="0"/>
          <w:bCs/>
        </w:rPr>
      </w:pPr>
      <w:r w:rsidRPr="0090423A">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Default="0090423A" w:rsidP="0090423A">
      <w:pPr>
        <w:spacing w:after="1" w:line="239" w:lineRule="auto"/>
        <w:ind w:left="-5" w:hanging="10"/>
      </w:pPr>
      <w:r>
        <w:br w:type="page"/>
      </w:r>
    </w:p>
    <w:p w14:paraId="0C2013D3" w14:textId="77777777" w:rsidR="000D6239" w:rsidRDefault="000D6239" w:rsidP="000D6239">
      <w:pPr>
        <w:rPr>
          <w:rFonts w:ascii="Arial" w:hAnsi="Arial" w:cs="Arial"/>
          <w:sz w:val="36"/>
          <w:szCs w:val="36"/>
        </w:rPr>
      </w:pPr>
    </w:p>
    <w:p w14:paraId="6DAA62E0" w14:textId="699788CD" w:rsidR="000D6239" w:rsidRPr="000D6239" w:rsidRDefault="000D6239" w:rsidP="000D6239">
      <w:pPr>
        <w:spacing w:after="0" w:line="242" w:lineRule="auto"/>
        <w:ind w:left="2515" w:right="1255" w:hanging="355"/>
        <w:jc w:val="center"/>
        <w:rPr>
          <w:rFonts w:ascii="Arial" w:eastAsia="Arial" w:hAnsi="Arial" w:cs="Arial"/>
          <w:b/>
          <w:sz w:val="32"/>
        </w:rPr>
      </w:pPr>
      <w:r w:rsidRPr="000D6239">
        <w:rPr>
          <w:rFonts w:ascii="Arial" w:eastAsia="Arial" w:hAnsi="Arial" w:cs="Arial"/>
          <w:b/>
          <w:sz w:val="32"/>
        </w:rPr>
        <w:t>Person Specification Form</w:t>
      </w:r>
    </w:p>
    <w:p w14:paraId="3CA0176C" w14:textId="70B10E38" w:rsidR="000D6239" w:rsidRDefault="000D6239" w:rsidP="000D6239">
      <w:pPr>
        <w:tabs>
          <w:tab w:val="left" w:pos="2552"/>
          <w:tab w:val="left" w:pos="5245"/>
        </w:tabs>
        <w:rPr>
          <w:rFonts w:ascii="Arial" w:hAnsi="Arial" w:cs="Arial"/>
        </w:rPr>
      </w:pPr>
      <w:r>
        <w:rPr>
          <w:rFonts w:ascii="Arial" w:hAnsi="Arial" w:cs="Arial"/>
          <w:b/>
        </w:rPr>
        <w:t xml:space="preserve">Post Title - </w:t>
      </w:r>
      <w:r>
        <w:rPr>
          <w:rFonts w:ascii="Arial" w:hAnsi="Arial" w:cs="Arial"/>
          <w:b/>
          <w:sz w:val="24"/>
        </w:rPr>
        <w:t>Teaching Assistant - Level 2b</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0D6239" w14:paraId="0AC225F7" w14:textId="77777777" w:rsidTr="000D6239">
        <w:tc>
          <w:tcPr>
            <w:tcW w:w="10201" w:type="dxa"/>
            <w:tcBorders>
              <w:bottom w:val="nil"/>
            </w:tcBorders>
            <w:shd w:val="pct20" w:color="auto" w:fill="FFFFFF"/>
          </w:tcPr>
          <w:p w14:paraId="64AF6160" w14:textId="77777777" w:rsidR="000D6239" w:rsidRDefault="000D6239" w:rsidP="000E1F76">
            <w:pPr>
              <w:tabs>
                <w:tab w:val="left" w:pos="2552"/>
                <w:tab w:val="left" w:pos="5245"/>
              </w:tabs>
              <w:spacing w:before="120"/>
              <w:jc w:val="center"/>
              <w:rPr>
                <w:rFonts w:ascii="Arial" w:hAnsi="Arial" w:cs="Arial"/>
                <w:b/>
              </w:rPr>
            </w:pPr>
            <w:r>
              <w:rPr>
                <w:rFonts w:ascii="Arial" w:hAnsi="Arial" w:cs="Arial"/>
                <w:b/>
              </w:rPr>
              <w:t>Personal Attributes required</w:t>
            </w:r>
          </w:p>
          <w:p w14:paraId="435E1B81" w14:textId="77777777" w:rsidR="000D6239" w:rsidRDefault="000D6239" w:rsidP="000E1F76">
            <w:pPr>
              <w:tabs>
                <w:tab w:val="left" w:pos="2552"/>
                <w:tab w:val="left" w:pos="5245"/>
              </w:tabs>
              <w:jc w:val="center"/>
              <w:rPr>
                <w:rFonts w:ascii="Arial" w:hAnsi="Arial" w:cs="Arial"/>
                <w:b/>
              </w:rPr>
            </w:pPr>
            <w:r>
              <w:rPr>
                <w:rFonts w:ascii="Arial" w:hAnsi="Arial" w:cs="Arial"/>
                <w:b/>
              </w:rPr>
              <w:t>(on the basis of the job outline)</w:t>
            </w:r>
          </w:p>
          <w:p w14:paraId="7330F5AF" w14:textId="77777777" w:rsidR="000D6239" w:rsidRDefault="000D6239" w:rsidP="000E1F76">
            <w:pPr>
              <w:tabs>
                <w:tab w:val="left" w:pos="2552"/>
                <w:tab w:val="left" w:pos="5245"/>
              </w:tabs>
              <w:jc w:val="center"/>
              <w:rPr>
                <w:rFonts w:ascii="Arial" w:hAnsi="Arial" w:cs="Arial"/>
                <w:b/>
              </w:rPr>
            </w:pPr>
            <w:r>
              <w:rPr>
                <w:rFonts w:ascii="Arial" w:hAnsi="Arial" w:cs="Arial"/>
                <w:b/>
              </w:rPr>
              <w:t xml:space="preserve">(E) – Essential </w:t>
            </w:r>
          </w:p>
          <w:p w14:paraId="3737833B" w14:textId="2BDB8263" w:rsidR="000D6239" w:rsidRDefault="000D6239" w:rsidP="000E1F76">
            <w:pPr>
              <w:tabs>
                <w:tab w:val="left" w:pos="2552"/>
                <w:tab w:val="left" w:pos="5245"/>
              </w:tabs>
              <w:jc w:val="center"/>
              <w:rPr>
                <w:rFonts w:ascii="Arial" w:hAnsi="Arial" w:cs="Arial"/>
                <w:b/>
              </w:rPr>
            </w:pPr>
            <w:r>
              <w:rPr>
                <w:rFonts w:ascii="Arial" w:hAnsi="Arial" w:cs="Arial"/>
                <w:b/>
              </w:rPr>
              <w:t xml:space="preserve">(D) – Desirable </w:t>
            </w:r>
          </w:p>
        </w:tc>
      </w:tr>
      <w:tr w:rsidR="000D6239" w14:paraId="67536BA6" w14:textId="77777777" w:rsidTr="000D6239">
        <w:tc>
          <w:tcPr>
            <w:tcW w:w="10201" w:type="dxa"/>
            <w:tcBorders>
              <w:top w:val="single" w:sz="4" w:space="0" w:color="auto"/>
              <w:left w:val="single" w:sz="4" w:space="0" w:color="auto"/>
              <w:bottom w:val="nil"/>
              <w:right w:val="single" w:sz="4" w:space="0" w:color="auto"/>
            </w:tcBorders>
          </w:tcPr>
          <w:p w14:paraId="5537388A" w14:textId="77777777" w:rsidR="000D6239" w:rsidRDefault="000D6239" w:rsidP="000E1F76">
            <w:pPr>
              <w:tabs>
                <w:tab w:val="left" w:pos="2552"/>
                <w:tab w:val="left" w:pos="5245"/>
              </w:tabs>
              <w:spacing w:before="120"/>
              <w:rPr>
                <w:rFonts w:ascii="Arial" w:hAnsi="Arial" w:cs="Arial"/>
                <w:b/>
              </w:rPr>
            </w:pPr>
            <w:r>
              <w:rPr>
                <w:rFonts w:ascii="Arial" w:hAnsi="Arial" w:cs="Arial"/>
                <w:b/>
              </w:rPr>
              <w:t>Qualifications</w:t>
            </w:r>
          </w:p>
        </w:tc>
      </w:tr>
      <w:tr w:rsidR="000D6239" w14:paraId="343075AF" w14:textId="77777777" w:rsidTr="000D6239">
        <w:tc>
          <w:tcPr>
            <w:tcW w:w="10201" w:type="dxa"/>
            <w:tcBorders>
              <w:top w:val="nil"/>
              <w:left w:val="single" w:sz="4" w:space="0" w:color="auto"/>
              <w:bottom w:val="nil"/>
              <w:right w:val="single" w:sz="4" w:space="0" w:color="auto"/>
            </w:tcBorders>
          </w:tcPr>
          <w:p w14:paraId="3E15A718" w14:textId="0D02EFF3" w:rsidR="000D6239" w:rsidRDefault="000D6239" w:rsidP="000E1F76">
            <w:pPr>
              <w:tabs>
                <w:tab w:val="left" w:pos="2552"/>
                <w:tab w:val="left" w:pos="5245"/>
              </w:tabs>
              <w:rPr>
                <w:rFonts w:ascii="Arial" w:hAnsi="Arial" w:cs="Arial"/>
              </w:rPr>
            </w:pPr>
            <w:r>
              <w:rPr>
                <w:rFonts w:ascii="Arial" w:hAnsi="Arial" w:cs="Arial"/>
              </w:rPr>
              <w:t xml:space="preserve">NVQ level 2 qualification or above </w:t>
            </w:r>
            <w:r>
              <w:rPr>
                <w:rFonts w:ascii="Arial" w:hAnsi="Arial" w:cs="Arial"/>
                <w:b/>
              </w:rPr>
              <w:t>(E)</w:t>
            </w:r>
          </w:p>
        </w:tc>
      </w:tr>
      <w:tr w:rsidR="000D6239" w14:paraId="1D74012E" w14:textId="77777777" w:rsidTr="000D6239">
        <w:tc>
          <w:tcPr>
            <w:tcW w:w="10201" w:type="dxa"/>
            <w:tcBorders>
              <w:top w:val="nil"/>
              <w:left w:val="single" w:sz="4" w:space="0" w:color="auto"/>
              <w:bottom w:val="single" w:sz="4" w:space="0" w:color="auto"/>
              <w:right w:val="single" w:sz="4" w:space="0" w:color="auto"/>
            </w:tcBorders>
          </w:tcPr>
          <w:p w14:paraId="421F8E32" w14:textId="7861CCED" w:rsidR="000D6239" w:rsidRDefault="000D6239" w:rsidP="000E1F76">
            <w:pPr>
              <w:tabs>
                <w:tab w:val="left" w:pos="2552"/>
                <w:tab w:val="left" w:pos="5245"/>
              </w:tabs>
              <w:rPr>
                <w:rFonts w:ascii="Arial" w:hAnsi="Arial" w:cs="Arial"/>
              </w:rPr>
            </w:pPr>
            <w:r>
              <w:rPr>
                <w:rFonts w:ascii="Arial" w:hAnsi="Arial" w:cs="Arial"/>
              </w:rPr>
              <w:t xml:space="preserve">English and Maths GCSE level C or above </w:t>
            </w:r>
            <w:r>
              <w:rPr>
                <w:rFonts w:ascii="Arial" w:hAnsi="Arial" w:cs="Arial"/>
                <w:b/>
              </w:rPr>
              <w:t>(D)</w:t>
            </w:r>
          </w:p>
        </w:tc>
      </w:tr>
      <w:tr w:rsidR="000D6239" w14:paraId="167A81E8" w14:textId="77777777" w:rsidTr="000D6239">
        <w:tc>
          <w:tcPr>
            <w:tcW w:w="10201" w:type="dxa"/>
            <w:tcBorders>
              <w:top w:val="nil"/>
              <w:left w:val="single" w:sz="4" w:space="0" w:color="auto"/>
              <w:bottom w:val="nil"/>
              <w:right w:val="single" w:sz="4" w:space="0" w:color="auto"/>
            </w:tcBorders>
          </w:tcPr>
          <w:p w14:paraId="065DF0D8" w14:textId="77777777" w:rsidR="000D6239" w:rsidRDefault="000D6239" w:rsidP="000E1F76">
            <w:pPr>
              <w:tabs>
                <w:tab w:val="left" w:pos="2552"/>
                <w:tab w:val="left" w:pos="5245"/>
              </w:tabs>
              <w:spacing w:before="120"/>
              <w:rPr>
                <w:rFonts w:ascii="Arial" w:hAnsi="Arial" w:cs="Arial"/>
              </w:rPr>
            </w:pPr>
            <w:r>
              <w:rPr>
                <w:rFonts w:ascii="Arial" w:hAnsi="Arial" w:cs="Arial"/>
                <w:b/>
              </w:rPr>
              <w:t>Experience</w:t>
            </w:r>
          </w:p>
        </w:tc>
      </w:tr>
      <w:tr w:rsidR="000D6239" w14:paraId="31DC09F2" w14:textId="77777777" w:rsidTr="000D6239">
        <w:tc>
          <w:tcPr>
            <w:tcW w:w="10201" w:type="dxa"/>
            <w:tcBorders>
              <w:top w:val="nil"/>
              <w:left w:val="single" w:sz="4" w:space="0" w:color="auto"/>
              <w:bottom w:val="nil"/>
              <w:right w:val="single" w:sz="4" w:space="0" w:color="auto"/>
            </w:tcBorders>
          </w:tcPr>
          <w:p w14:paraId="74D659C6" w14:textId="2BA97BD3" w:rsidR="000D6239" w:rsidRDefault="000D6239" w:rsidP="000E1F76">
            <w:pPr>
              <w:tabs>
                <w:tab w:val="left" w:pos="2552"/>
                <w:tab w:val="left" w:pos="5245"/>
              </w:tabs>
              <w:rPr>
                <w:rFonts w:ascii="Arial" w:hAnsi="Arial" w:cs="Arial"/>
              </w:rPr>
            </w:pPr>
            <w:r>
              <w:rPr>
                <w:rFonts w:ascii="Arial" w:hAnsi="Arial" w:cs="Arial"/>
              </w:rPr>
              <w:t xml:space="preserve">Experience of working with SEN Children </w:t>
            </w:r>
            <w:r>
              <w:rPr>
                <w:rFonts w:ascii="Arial" w:hAnsi="Arial" w:cs="Arial"/>
                <w:b/>
              </w:rPr>
              <w:t xml:space="preserve">(E) </w:t>
            </w:r>
          </w:p>
        </w:tc>
      </w:tr>
      <w:tr w:rsidR="000D6239" w14:paraId="41F2B78A" w14:textId="77777777" w:rsidTr="000D6239">
        <w:tc>
          <w:tcPr>
            <w:tcW w:w="10201" w:type="dxa"/>
            <w:tcBorders>
              <w:top w:val="nil"/>
              <w:left w:val="single" w:sz="4" w:space="0" w:color="auto"/>
              <w:bottom w:val="nil"/>
              <w:right w:val="single" w:sz="4" w:space="0" w:color="auto"/>
            </w:tcBorders>
          </w:tcPr>
          <w:p w14:paraId="617650D8" w14:textId="3441AE8A" w:rsidR="000D6239" w:rsidRDefault="000D6239" w:rsidP="000E1F76">
            <w:pPr>
              <w:tabs>
                <w:tab w:val="left" w:pos="2552"/>
                <w:tab w:val="left" w:pos="5245"/>
              </w:tabs>
              <w:rPr>
                <w:rFonts w:ascii="Arial" w:hAnsi="Arial" w:cs="Arial"/>
              </w:rPr>
            </w:pPr>
            <w:r>
              <w:rPr>
                <w:rFonts w:ascii="Arial" w:hAnsi="Arial" w:cs="Arial"/>
              </w:rPr>
              <w:t xml:space="preserve">Experience of working with or caring for children of relevant age </w:t>
            </w:r>
            <w:r>
              <w:rPr>
                <w:rFonts w:ascii="Arial" w:hAnsi="Arial" w:cs="Arial"/>
                <w:b/>
              </w:rPr>
              <w:t>(E)</w:t>
            </w:r>
          </w:p>
        </w:tc>
      </w:tr>
      <w:tr w:rsidR="000D6239" w14:paraId="1130A70B" w14:textId="77777777" w:rsidTr="000D6239">
        <w:tc>
          <w:tcPr>
            <w:tcW w:w="10201" w:type="dxa"/>
            <w:tcBorders>
              <w:top w:val="nil"/>
              <w:left w:val="single" w:sz="4" w:space="0" w:color="auto"/>
              <w:bottom w:val="nil"/>
              <w:right w:val="single" w:sz="4" w:space="0" w:color="auto"/>
            </w:tcBorders>
          </w:tcPr>
          <w:p w14:paraId="177810E9" w14:textId="0EC5A269" w:rsidR="000D6239" w:rsidRDefault="000D6239" w:rsidP="000E1F76">
            <w:pPr>
              <w:tabs>
                <w:tab w:val="left" w:pos="2552"/>
                <w:tab w:val="left" w:pos="5245"/>
              </w:tabs>
              <w:rPr>
                <w:rFonts w:ascii="Arial" w:hAnsi="Arial" w:cs="Arial"/>
              </w:rPr>
            </w:pPr>
            <w:r>
              <w:rPr>
                <w:rFonts w:ascii="Arial" w:hAnsi="Arial" w:cs="Arial"/>
              </w:rPr>
              <w:t xml:space="preserve">Minimum of 3 years’ experience of working in a relevant classroom environment </w:t>
            </w:r>
            <w:r>
              <w:rPr>
                <w:rFonts w:ascii="Arial" w:hAnsi="Arial" w:cs="Arial"/>
                <w:b/>
              </w:rPr>
              <w:t>(D)</w:t>
            </w:r>
          </w:p>
        </w:tc>
      </w:tr>
      <w:tr w:rsidR="000D6239" w14:paraId="1E7CFFCA" w14:textId="77777777" w:rsidTr="000D6239">
        <w:tc>
          <w:tcPr>
            <w:tcW w:w="10201" w:type="dxa"/>
            <w:tcBorders>
              <w:top w:val="nil"/>
              <w:left w:val="single" w:sz="4" w:space="0" w:color="auto"/>
              <w:bottom w:val="nil"/>
              <w:right w:val="single" w:sz="4" w:space="0" w:color="auto"/>
            </w:tcBorders>
          </w:tcPr>
          <w:p w14:paraId="60B28F7E" w14:textId="0DBDBB67" w:rsidR="000D6239" w:rsidRDefault="00291482" w:rsidP="000E1F76">
            <w:pPr>
              <w:tabs>
                <w:tab w:val="left" w:pos="2552"/>
                <w:tab w:val="left" w:pos="5245"/>
              </w:tabs>
              <w:rPr>
                <w:rFonts w:ascii="Arial" w:hAnsi="Arial" w:cs="Arial"/>
              </w:rPr>
            </w:pPr>
            <w:r w:rsidRPr="00291482">
              <w:rPr>
                <w:rFonts w:ascii="Arial" w:hAnsi="Arial" w:cs="Arial"/>
              </w:rPr>
              <w:t xml:space="preserve">Experience of supporting pupils with social, emotional, mental and health needs </w:t>
            </w:r>
            <w:r w:rsidRPr="00291482">
              <w:rPr>
                <w:rFonts w:ascii="Arial" w:hAnsi="Arial" w:cs="Arial"/>
                <w:b/>
              </w:rPr>
              <w:t>(E)</w:t>
            </w:r>
          </w:p>
        </w:tc>
      </w:tr>
      <w:tr w:rsidR="000D6239" w14:paraId="30271764" w14:textId="77777777" w:rsidTr="000D6239">
        <w:tc>
          <w:tcPr>
            <w:tcW w:w="10201" w:type="dxa"/>
            <w:tcBorders>
              <w:top w:val="nil"/>
              <w:left w:val="single" w:sz="4" w:space="0" w:color="auto"/>
              <w:bottom w:val="nil"/>
              <w:right w:val="single" w:sz="4" w:space="0" w:color="auto"/>
            </w:tcBorders>
          </w:tcPr>
          <w:p w14:paraId="7359A2F5" w14:textId="50CD82E5" w:rsidR="000D6239" w:rsidRDefault="000D6239" w:rsidP="000E1F76">
            <w:pPr>
              <w:tabs>
                <w:tab w:val="left" w:pos="2552"/>
                <w:tab w:val="left" w:pos="5245"/>
              </w:tabs>
              <w:spacing w:before="120"/>
              <w:rPr>
                <w:rFonts w:ascii="Arial" w:hAnsi="Arial" w:cs="Arial"/>
                <w:b/>
              </w:rPr>
            </w:pPr>
          </w:p>
          <w:p w14:paraId="115AC1C7" w14:textId="32229B87" w:rsidR="000D6239" w:rsidRPr="000D6239" w:rsidRDefault="000D6239" w:rsidP="000D6239">
            <w:pPr>
              <w:tabs>
                <w:tab w:val="left" w:pos="2552"/>
                <w:tab w:val="left" w:pos="5245"/>
              </w:tabs>
              <w:spacing w:before="120"/>
              <w:rPr>
                <w:rFonts w:ascii="Arial" w:hAnsi="Arial" w:cs="Arial"/>
                <w:b/>
              </w:rPr>
            </w:pPr>
            <w:r>
              <w:rPr>
                <w:rFonts w:ascii="Arial" w:hAnsi="Arial" w:cs="Arial"/>
                <w:b/>
              </w:rPr>
              <w:t>Knowledge/skills/abilities</w:t>
            </w:r>
          </w:p>
        </w:tc>
      </w:tr>
      <w:tr w:rsidR="000D6239" w14:paraId="3E8865B3" w14:textId="77777777" w:rsidTr="000D6239">
        <w:tc>
          <w:tcPr>
            <w:tcW w:w="10201" w:type="dxa"/>
            <w:tcBorders>
              <w:top w:val="nil"/>
              <w:left w:val="single" w:sz="4" w:space="0" w:color="auto"/>
              <w:bottom w:val="nil"/>
              <w:right w:val="single" w:sz="4" w:space="0" w:color="auto"/>
            </w:tcBorders>
          </w:tcPr>
          <w:p w14:paraId="66B91238" w14:textId="39BBA60C" w:rsidR="000D6239" w:rsidRDefault="000D6239" w:rsidP="000E1F76">
            <w:pPr>
              <w:tabs>
                <w:tab w:val="left" w:pos="2552"/>
                <w:tab w:val="left" w:pos="5245"/>
              </w:tabs>
              <w:rPr>
                <w:rFonts w:ascii="Arial" w:hAnsi="Arial" w:cs="Arial"/>
              </w:rPr>
            </w:pPr>
            <w:r>
              <w:rPr>
                <w:rFonts w:ascii="Arial" w:hAnsi="Arial" w:cs="Arial"/>
              </w:rPr>
              <w:t>Ability to operate at a level of understanding and competence equivalent to NVQ Level 2 standard</w:t>
            </w:r>
            <w:r w:rsidR="00291482">
              <w:rPr>
                <w:rFonts w:ascii="Arial" w:hAnsi="Arial" w:cs="Arial"/>
              </w:rPr>
              <w:t xml:space="preserve"> </w:t>
            </w:r>
            <w:r w:rsidR="00291482">
              <w:rPr>
                <w:rFonts w:ascii="Arial" w:hAnsi="Arial" w:cs="Arial"/>
                <w:b/>
              </w:rPr>
              <w:t>(E)</w:t>
            </w:r>
          </w:p>
          <w:p w14:paraId="64FCE5B4" w14:textId="5219A648" w:rsidR="000D6239" w:rsidRDefault="000D6239" w:rsidP="000E1F76">
            <w:pPr>
              <w:tabs>
                <w:tab w:val="left" w:pos="2552"/>
                <w:tab w:val="left" w:pos="5245"/>
              </w:tabs>
              <w:rPr>
                <w:rFonts w:ascii="Arial" w:hAnsi="Arial" w:cs="Arial"/>
              </w:rPr>
            </w:pPr>
            <w:r>
              <w:rPr>
                <w:rFonts w:ascii="Arial" w:hAnsi="Arial" w:cs="Arial"/>
              </w:rPr>
              <w:t>Good spoken English</w:t>
            </w:r>
            <w:r w:rsidR="00291482">
              <w:rPr>
                <w:rFonts w:ascii="Arial" w:hAnsi="Arial" w:cs="Arial"/>
              </w:rPr>
              <w:t xml:space="preserve"> </w:t>
            </w:r>
            <w:r w:rsidR="00291482">
              <w:rPr>
                <w:rFonts w:ascii="Arial" w:hAnsi="Arial" w:cs="Arial"/>
                <w:b/>
              </w:rPr>
              <w:t>(E)</w:t>
            </w:r>
          </w:p>
        </w:tc>
      </w:tr>
      <w:tr w:rsidR="000D6239" w14:paraId="6AB8C5A7" w14:textId="77777777" w:rsidTr="000D6239">
        <w:tc>
          <w:tcPr>
            <w:tcW w:w="10201" w:type="dxa"/>
            <w:tcBorders>
              <w:top w:val="nil"/>
              <w:left w:val="single" w:sz="4" w:space="0" w:color="auto"/>
              <w:bottom w:val="nil"/>
              <w:right w:val="single" w:sz="4" w:space="0" w:color="auto"/>
            </w:tcBorders>
          </w:tcPr>
          <w:p w14:paraId="11B24C69" w14:textId="363383B9" w:rsidR="000D6239" w:rsidRDefault="000D6239" w:rsidP="000E1F76">
            <w:pPr>
              <w:tabs>
                <w:tab w:val="left" w:pos="2552"/>
                <w:tab w:val="left" w:pos="5245"/>
              </w:tabs>
              <w:rPr>
                <w:rFonts w:ascii="Arial" w:hAnsi="Arial" w:cs="Arial"/>
              </w:rPr>
            </w:pPr>
            <w:r>
              <w:rPr>
                <w:rFonts w:ascii="Arial" w:hAnsi="Arial" w:cs="Arial"/>
              </w:rPr>
              <w:t>Ability to relate well to children</w:t>
            </w:r>
            <w:r w:rsidR="00291482">
              <w:rPr>
                <w:rFonts w:ascii="Arial" w:hAnsi="Arial" w:cs="Arial"/>
              </w:rPr>
              <w:t xml:space="preserve"> </w:t>
            </w:r>
            <w:r w:rsidR="00291482">
              <w:rPr>
                <w:rFonts w:ascii="Arial" w:hAnsi="Arial" w:cs="Arial"/>
                <w:b/>
              </w:rPr>
              <w:t>(E)</w:t>
            </w:r>
          </w:p>
        </w:tc>
      </w:tr>
      <w:tr w:rsidR="000D6239" w14:paraId="0464E580" w14:textId="77777777" w:rsidTr="000D6239">
        <w:tc>
          <w:tcPr>
            <w:tcW w:w="10201" w:type="dxa"/>
            <w:tcBorders>
              <w:top w:val="nil"/>
              <w:left w:val="single" w:sz="4" w:space="0" w:color="auto"/>
              <w:bottom w:val="nil"/>
              <w:right w:val="single" w:sz="4" w:space="0" w:color="auto"/>
            </w:tcBorders>
          </w:tcPr>
          <w:p w14:paraId="4D8381B1" w14:textId="4E34C928" w:rsidR="000D6239" w:rsidRDefault="000D6239" w:rsidP="000E1F76">
            <w:pPr>
              <w:tabs>
                <w:tab w:val="left" w:pos="2552"/>
                <w:tab w:val="left" w:pos="5245"/>
              </w:tabs>
              <w:rPr>
                <w:rFonts w:ascii="Arial" w:hAnsi="Arial" w:cs="Arial"/>
              </w:rPr>
            </w:pPr>
            <w:r>
              <w:rPr>
                <w:rFonts w:ascii="Arial" w:hAnsi="Arial" w:cs="Arial"/>
              </w:rPr>
              <w:t>Ability to work as part of a team</w:t>
            </w:r>
            <w:r w:rsidR="00291482">
              <w:rPr>
                <w:rFonts w:ascii="Arial" w:hAnsi="Arial" w:cs="Arial"/>
              </w:rPr>
              <w:t xml:space="preserve"> </w:t>
            </w:r>
            <w:r w:rsidR="00291482">
              <w:rPr>
                <w:rFonts w:ascii="Arial" w:hAnsi="Arial" w:cs="Arial"/>
                <w:b/>
              </w:rPr>
              <w:t>(E)</w:t>
            </w:r>
          </w:p>
        </w:tc>
      </w:tr>
      <w:tr w:rsidR="000D6239" w14:paraId="5EAD7CFE" w14:textId="77777777" w:rsidTr="000D6239">
        <w:tc>
          <w:tcPr>
            <w:tcW w:w="10201" w:type="dxa"/>
            <w:tcBorders>
              <w:top w:val="nil"/>
              <w:left w:val="single" w:sz="4" w:space="0" w:color="auto"/>
              <w:bottom w:val="nil"/>
              <w:right w:val="single" w:sz="4" w:space="0" w:color="auto"/>
            </w:tcBorders>
          </w:tcPr>
          <w:p w14:paraId="2DC519F2" w14:textId="14B4CD5C" w:rsidR="000D6239" w:rsidRDefault="000D6239" w:rsidP="000E1F76">
            <w:pPr>
              <w:tabs>
                <w:tab w:val="left" w:pos="2552"/>
                <w:tab w:val="left" w:pos="5245"/>
              </w:tabs>
              <w:rPr>
                <w:rFonts w:ascii="Arial" w:hAnsi="Arial" w:cs="Arial"/>
              </w:rPr>
            </w:pPr>
            <w:r>
              <w:rPr>
                <w:rFonts w:ascii="Arial" w:hAnsi="Arial" w:cs="Arial"/>
              </w:rPr>
              <w:t>Good communication skills</w:t>
            </w:r>
            <w:r w:rsidR="00291482">
              <w:rPr>
                <w:rFonts w:ascii="Arial" w:hAnsi="Arial" w:cs="Arial"/>
              </w:rPr>
              <w:t xml:space="preserve"> </w:t>
            </w:r>
            <w:r w:rsidR="00291482">
              <w:rPr>
                <w:rFonts w:ascii="Arial" w:hAnsi="Arial" w:cs="Arial"/>
                <w:b/>
              </w:rPr>
              <w:t>(E)</w:t>
            </w:r>
          </w:p>
        </w:tc>
      </w:tr>
      <w:tr w:rsidR="000D6239" w14:paraId="44EC425F" w14:textId="77777777" w:rsidTr="000D6239">
        <w:tc>
          <w:tcPr>
            <w:tcW w:w="10201" w:type="dxa"/>
            <w:tcBorders>
              <w:top w:val="nil"/>
              <w:left w:val="single" w:sz="4" w:space="0" w:color="auto"/>
              <w:bottom w:val="nil"/>
              <w:right w:val="single" w:sz="4" w:space="0" w:color="auto"/>
            </w:tcBorders>
          </w:tcPr>
          <w:p w14:paraId="40A10D7E" w14:textId="118195DE" w:rsidR="000D6239" w:rsidRDefault="000D6239" w:rsidP="000E1F76">
            <w:pPr>
              <w:tabs>
                <w:tab w:val="left" w:pos="2552"/>
                <w:tab w:val="left" w:pos="5245"/>
              </w:tabs>
              <w:rPr>
                <w:rFonts w:ascii="Arial" w:hAnsi="Arial" w:cs="Arial"/>
              </w:rPr>
            </w:pPr>
            <w:r>
              <w:rPr>
                <w:rFonts w:ascii="Arial" w:hAnsi="Arial" w:cs="Arial"/>
              </w:rPr>
              <w:t>Ability to supervise and assist pupils</w:t>
            </w:r>
            <w:r w:rsidR="00291482">
              <w:rPr>
                <w:rFonts w:ascii="Arial" w:hAnsi="Arial" w:cs="Arial"/>
              </w:rPr>
              <w:t xml:space="preserve"> </w:t>
            </w:r>
            <w:r w:rsidR="00291482">
              <w:rPr>
                <w:rFonts w:ascii="Arial" w:hAnsi="Arial" w:cs="Arial"/>
                <w:b/>
              </w:rPr>
              <w:t>(E)</w:t>
            </w:r>
          </w:p>
          <w:p w14:paraId="7D8F5FDB" w14:textId="661986D7" w:rsidR="000D6239" w:rsidRDefault="000D6239" w:rsidP="000E1F76">
            <w:pPr>
              <w:tabs>
                <w:tab w:val="left" w:pos="2552"/>
                <w:tab w:val="left" w:pos="5245"/>
              </w:tabs>
              <w:rPr>
                <w:rFonts w:ascii="Arial" w:hAnsi="Arial" w:cs="Arial"/>
              </w:rPr>
            </w:pPr>
            <w:r>
              <w:rPr>
                <w:rFonts w:ascii="Arial" w:hAnsi="Arial" w:cs="Arial"/>
              </w:rPr>
              <w:t>Time management skills</w:t>
            </w:r>
            <w:r w:rsidR="00291482">
              <w:rPr>
                <w:rFonts w:ascii="Arial" w:hAnsi="Arial" w:cs="Arial"/>
              </w:rPr>
              <w:t xml:space="preserve"> </w:t>
            </w:r>
            <w:r w:rsidR="00291482">
              <w:rPr>
                <w:rFonts w:ascii="Arial" w:hAnsi="Arial" w:cs="Arial"/>
                <w:b/>
              </w:rPr>
              <w:t>(E)</w:t>
            </w:r>
          </w:p>
        </w:tc>
      </w:tr>
      <w:tr w:rsidR="000D6239" w14:paraId="1E5CD803" w14:textId="77777777" w:rsidTr="000D6239">
        <w:tc>
          <w:tcPr>
            <w:tcW w:w="10201" w:type="dxa"/>
            <w:tcBorders>
              <w:top w:val="nil"/>
              <w:left w:val="single" w:sz="4" w:space="0" w:color="auto"/>
              <w:bottom w:val="single" w:sz="4" w:space="0" w:color="auto"/>
              <w:right w:val="single" w:sz="4" w:space="0" w:color="auto"/>
            </w:tcBorders>
          </w:tcPr>
          <w:p w14:paraId="36BB1CEC" w14:textId="2C32FD5B" w:rsidR="000D6239" w:rsidRDefault="000D6239" w:rsidP="000E1F76">
            <w:pPr>
              <w:tabs>
                <w:tab w:val="left" w:pos="2552"/>
                <w:tab w:val="left" w:pos="5245"/>
              </w:tabs>
              <w:rPr>
                <w:rFonts w:ascii="Arial" w:hAnsi="Arial" w:cs="Arial"/>
              </w:rPr>
            </w:pPr>
            <w:r>
              <w:rPr>
                <w:rFonts w:ascii="Arial" w:hAnsi="Arial" w:cs="Arial"/>
              </w:rPr>
              <w:t>Organisational skills</w:t>
            </w:r>
            <w:r w:rsidR="00291482">
              <w:rPr>
                <w:rFonts w:ascii="Arial" w:hAnsi="Arial" w:cs="Arial"/>
              </w:rPr>
              <w:t xml:space="preserve"> </w:t>
            </w:r>
            <w:r w:rsidR="00291482">
              <w:rPr>
                <w:rFonts w:ascii="Arial" w:hAnsi="Arial" w:cs="Arial"/>
                <w:b/>
              </w:rPr>
              <w:t>(E)</w:t>
            </w:r>
          </w:p>
          <w:p w14:paraId="435150B1" w14:textId="597197FD" w:rsidR="000D6239" w:rsidRDefault="000D6239" w:rsidP="000E1F76">
            <w:pPr>
              <w:tabs>
                <w:tab w:val="left" w:pos="2552"/>
                <w:tab w:val="left" w:pos="5245"/>
              </w:tabs>
              <w:rPr>
                <w:rFonts w:ascii="Arial" w:hAnsi="Arial" w:cs="Arial"/>
              </w:rPr>
            </w:pPr>
            <w:r>
              <w:rPr>
                <w:rFonts w:ascii="Arial" w:hAnsi="Arial" w:cs="Arial"/>
              </w:rPr>
              <w:t>Knowledge of classroom roles and responsibilities</w:t>
            </w:r>
            <w:r w:rsidR="00291482">
              <w:rPr>
                <w:rFonts w:ascii="Arial" w:hAnsi="Arial" w:cs="Arial"/>
              </w:rPr>
              <w:t xml:space="preserve"> </w:t>
            </w:r>
            <w:r w:rsidR="00291482">
              <w:rPr>
                <w:rFonts w:ascii="Arial" w:hAnsi="Arial" w:cs="Arial"/>
                <w:b/>
              </w:rPr>
              <w:t>(D</w:t>
            </w:r>
            <w:r w:rsidR="00291482">
              <w:rPr>
                <w:rFonts w:ascii="Arial" w:hAnsi="Arial" w:cs="Arial"/>
                <w:b/>
              </w:rPr>
              <w:t>)</w:t>
            </w:r>
          </w:p>
          <w:p w14:paraId="219170AB" w14:textId="1E111345" w:rsidR="000D6239" w:rsidRDefault="000D6239" w:rsidP="000E1F76">
            <w:pPr>
              <w:tabs>
                <w:tab w:val="left" w:pos="2552"/>
                <w:tab w:val="left" w:pos="5245"/>
              </w:tabs>
              <w:rPr>
                <w:rFonts w:ascii="Arial" w:hAnsi="Arial" w:cs="Arial"/>
              </w:rPr>
            </w:pPr>
            <w:r>
              <w:rPr>
                <w:rFonts w:ascii="Arial" w:hAnsi="Arial" w:cs="Arial"/>
              </w:rPr>
              <w:t>Knowledge of the concept of confidentiality</w:t>
            </w:r>
            <w:r w:rsidR="00291482">
              <w:rPr>
                <w:rFonts w:ascii="Arial" w:hAnsi="Arial" w:cs="Arial"/>
              </w:rPr>
              <w:t xml:space="preserve"> </w:t>
            </w:r>
            <w:r w:rsidR="00291482">
              <w:rPr>
                <w:rFonts w:ascii="Arial" w:hAnsi="Arial" w:cs="Arial"/>
                <w:b/>
              </w:rPr>
              <w:t>(E)</w:t>
            </w:r>
          </w:p>
          <w:p w14:paraId="7399125F" w14:textId="4156B6D5" w:rsidR="000D6239" w:rsidRDefault="000D6239" w:rsidP="000E1F76">
            <w:pPr>
              <w:tabs>
                <w:tab w:val="left" w:pos="2552"/>
                <w:tab w:val="left" w:pos="5245"/>
              </w:tabs>
              <w:rPr>
                <w:rFonts w:ascii="Arial" w:hAnsi="Arial" w:cs="Arial"/>
              </w:rPr>
            </w:pPr>
            <w:r>
              <w:rPr>
                <w:rFonts w:ascii="Arial" w:hAnsi="Arial" w:cs="Arial"/>
              </w:rPr>
              <w:t>First Aid Certificate</w:t>
            </w:r>
            <w:r w:rsidR="00291482">
              <w:rPr>
                <w:rFonts w:ascii="Arial" w:hAnsi="Arial" w:cs="Arial"/>
              </w:rPr>
              <w:t xml:space="preserve"> </w:t>
            </w:r>
            <w:r w:rsidR="00291482">
              <w:rPr>
                <w:rFonts w:ascii="Arial" w:hAnsi="Arial" w:cs="Arial"/>
                <w:b/>
              </w:rPr>
              <w:t>(D</w:t>
            </w:r>
            <w:r w:rsidR="00291482">
              <w:rPr>
                <w:rFonts w:ascii="Arial" w:hAnsi="Arial" w:cs="Arial"/>
                <w:b/>
              </w:rPr>
              <w:t>)</w:t>
            </w:r>
          </w:p>
          <w:p w14:paraId="5262BDB9" w14:textId="20EF9EA8" w:rsidR="000D6239" w:rsidRDefault="000D6239" w:rsidP="000E1F76">
            <w:pPr>
              <w:tabs>
                <w:tab w:val="left" w:pos="2552"/>
                <w:tab w:val="left" w:pos="5245"/>
              </w:tabs>
              <w:rPr>
                <w:rFonts w:ascii="Arial" w:hAnsi="Arial" w:cs="Arial"/>
              </w:rPr>
            </w:pPr>
            <w:r>
              <w:rPr>
                <w:rFonts w:ascii="Arial" w:hAnsi="Arial" w:cs="Arial"/>
              </w:rPr>
              <w:t>Knowledge of Foundation Stage/National Curriculum</w:t>
            </w:r>
            <w:r w:rsidR="00291482">
              <w:rPr>
                <w:rFonts w:ascii="Arial" w:hAnsi="Arial" w:cs="Arial"/>
              </w:rPr>
              <w:t xml:space="preserve"> </w:t>
            </w:r>
            <w:r w:rsidR="00291482">
              <w:rPr>
                <w:rFonts w:ascii="Arial" w:hAnsi="Arial" w:cs="Arial"/>
                <w:b/>
              </w:rPr>
              <w:t>(D</w:t>
            </w:r>
            <w:r w:rsidR="00291482">
              <w:rPr>
                <w:rFonts w:ascii="Arial" w:hAnsi="Arial" w:cs="Arial"/>
                <w:b/>
              </w:rPr>
              <w:t>)</w:t>
            </w:r>
          </w:p>
          <w:p w14:paraId="31153BBF" w14:textId="047D2768" w:rsidR="000D6239" w:rsidRDefault="000D6239" w:rsidP="000E1F76">
            <w:pPr>
              <w:tabs>
                <w:tab w:val="left" w:pos="2552"/>
                <w:tab w:val="left" w:pos="5245"/>
              </w:tabs>
              <w:rPr>
                <w:rFonts w:ascii="Arial" w:hAnsi="Arial" w:cs="Arial"/>
              </w:rPr>
            </w:pPr>
            <w:r>
              <w:rPr>
                <w:rFonts w:ascii="Arial" w:hAnsi="Arial" w:cs="Arial"/>
              </w:rPr>
              <w:t>Good numeracy and literacy skills</w:t>
            </w:r>
            <w:r w:rsidR="00291482">
              <w:rPr>
                <w:rFonts w:ascii="Arial" w:hAnsi="Arial" w:cs="Arial"/>
              </w:rPr>
              <w:t xml:space="preserve"> </w:t>
            </w:r>
            <w:r w:rsidR="00291482">
              <w:rPr>
                <w:rFonts w:ascii="Arial" w:hAnsi="Arial" w:cs="Arial"/>
                <w:b/>
              </w:rPr>
              <w:t>(E)</w:t>
            </w:r>
          </w:p>
          <w:p w14:paraId="16A1EA8D" w14:textId="55830D7F" w:rsidR="000D6239" w:rsidRDefault="000D6239" w:rsidP="000E1F76">
            <w:pPr>
              <w:tabs>
                <w:tab w:val="left" w:pos="2552"/>
                <w:tab w:val="left" w:pos="5245"/>
              </w:tabs>
              <w:rPr>
                <w:rFonts w:ascii="Arial" w:hAnsi="Arial" w:cs="Arial"/>
              </w:rPr>
            </w:pPr>
            <w:r>
              <w:rPr>
                <w:rFonts w:ascii="Arial" w:hAnsi="Arial" w:cs="Arial"/>
              </w:rPr>
              <w:t xml:space="preserve">Ability to make effective use of ICT </w:t>
            </w:r>
            <w:r w:rsidR="00291482">
              <w:rPr>
                <w:rFonts w:ascii="Arial" w:hAnsi="Arial" w:cs="Arial"/>
                <w:b/>
              </w:rPr>
              <w:t>(E)</w:t>
            </w:r>
          </w:p>
          <w:p w14:paraId="41CCB0F3" w14:textId="77777777" w:rsidR="000D6239" w:rsidRDefault="000D6239" w:rsidP="000E1F76">
            <w:pPr>
              <w:tabs>
                <w:tab w:val="left" w:pos="2552"/>
                <w:tab w:val="left" w:pos="5245"/>
              </w:tabs>
              <w:rPr>
                <w:rFonts w:ascii="Arial" w:hAnsi="Arial" w:cs="Arial"/>
                <w:b/>
              </w:rPr>
            </w:pPr>
            <w:r>
              <w:rPr>
                <w:rFonts w:ascii="Arial" w:hAnsi="Arial" w:cs="Arial"/>
              </w:rPr>
              <w:t>Flexible attitude to work</w:t>
            </w:r>
            <w:r w:rsidR="00291482">
              <w:rPr>
                <w:rFonts w:ascii="Arial" w:hAnsi="Arial" w:cs="Arial"/>
              </w:rPr>
              <w:t xml:space="preserve"> </w:t>
            </w:r>
            <w:r w:rsidR="00291482">
              <w:rPr>
                <w:rFonts w:ascii="Arial" w:hAnsi="Arial" w:cs="Arial"/>
                <w:b/>
              </w:rPr>
              <w:t>(E)</w:t>
            </w:r>
          </w:p>
          <w:p w14:paraId="5CAFE6BB" w14:textId="3DAD70C9" w:rsidR="00291482" w:rsidRDefault="00291482" w:rsidP="000E1F76">
            <w:pPr>
              <w:tabs>
                <w:tab w:val="left" w:pos="2552"/>
                <w:tab w:val="left" w:pos="5245"/>
              </w:tabs>
              <w:rPr>
                <w:rFonts w:ascii="Arial" w:hAnsi="Arial" w:cs="Arial"/>
              </w:rPr>
            </w:pPr>
          </w:p>
        </w:tc>
      </w:tr>
      <w:tr w:rsidR="000D6239" w14:paraId="7E9368FE" w14:textId="77777777" w:rsidTr="000D6239">
        <w:tc>
          <w:tcPr>
            <w:tcW w:w="10201" w:type="dxa"/>
            <w:tcBorders>
              <w:top w:val="nil"/>
              <w:left w:val="single" w:sz="4" w:space="0" w:color="auto"/>
              <w:bottom w:val="nil"/>
              <w:right w:val="single" w:sz="4" w:space="0" w:color="auto"/>
            </w:tcBorders>
          </w:tcPr>
          <w:p w14:paraId="6EEAB84E" w14:textId="77777777" w:rsidR="00291482" w:rsidRDefault="00291482" w:rsidP="000E1F76">
            <w:pPr>
              <w:tabs>
                <w:tab w:val="left" w:pos="2552"/>
                <w:tab w:val="left" w:pos="5245"/>
              </w:tabs>
              <w:spacing w:before="120"/>
              <w:rPr>
                <w:rFonts w:ascii="Arial" w:hAnsi="Arial" w:cs="Arial"/>
                <w:b/>
              </w:rPr>
            </w:pPr>
          </w:p>
          <w:p w14:paraId="6AD79F2A" w14:textId="29C7BEAD" w:rsidR="000D6239" w:rsidRDefault="000D6239" w:rsidP="000E1F76">
            <w:pPr>
              <w:tabs>
                <w:tab w:val="left" w:pos="2552"/>
                <w:tab w:val="left" w:pos="5245"/>
              </w:tabs>
              <w:spacing w:before="120"/>
              <w:rPr>
                <w:rFonts w:ascii="Arial" w:hAnsi="Arial" w:cs="Arial"/>
              </w:rPr>
            </w:pPr>
            <w:r>
              <w:rPr>
                <w:rFonts w:ascii="Arial" w:hAnsi="Arial" w:cs="Arial"/>
                <w:b/>
              </w:rPr>
              <w:t>Other</w:t>
            </w:r>
          </w:p>
        </w:tc>
      </w:tr>
      <w:tr w:rsidR="000D6239" w14:paraId="49938CA1" w14:textId="77777777" w:rsidTr="000D6239">
        <w:tc>
          <w:tcPr>
            <w:tcW w:w="10201" w:type="dxa"/>
            <w:tcBorders>
              <w:top w:val="nil"/>
              <w:left w:val="single" w:sz="4" w:space="0" w:color="auto"/>
              <w:bottom w:val="single" w:sz="4" w:space="0" w:color="auto"/>
              <w:right w:val="single" w:sz="4" w:space="0" w:color="auto"/>
            </w:tcBorders>
          </w:tcPr>
          <w:p w14:paraId="5F5F88C1" w14:textId="68E3DACD" w:rsidR="000D6239" w:rsidRDefault="000D6239" w:rsidP="000E1F76">
            <w:pPr>
              <w:tabs>
                <w:tab w:val="left" w:pos="2552"/>
                <w:tab w:val="left" w:pos="5245"/>
              </w:tabs>
              <w:rPr>
                <w:rFonts w:ascii="Arial" w:hAnsi="Arial" w:cs="Arial"/>
                <w:b/>
              </w:rPr>
            </w:pPr>
            <w:r>
              <w:rPr>
                <w:rFonts w:ascii="Arial" w:hAnsi="Arial" w:cs="Arial"/>
              </w:rPr>
              <w:t xml:space="preserve">Willing to undertake and complete in service training for professional development </w:t>
            </w:r>
            <w:r w:rsidR="00291482">
              <w:rPr>
                <w:rFonts w:ascii="Arial" w:hAnsi="Arial" w:cs="Arial"/>
                <w:b/>
              </w:rPr>
              <w:t>(E)</w:t>
            </w:r>
          </w:p>
          <w:p w14:paraId="084DD553" w14:textId="77777777" w:rsidR="00291482" w:rsidRDefault="00291482" w:rsidP="000E1F76">
            <w:pPr>
              <w:tabs>
                <w:tab w:val="left" w:pos="2552"/>
                <w:tab w:val="left" w:pos="5245"/>
              </w:tabs>
              <w:rPr>
                <w:rFonts w:ascii="Arial" w:hAnsi="Arial" w:cs="Arial"/>
              </w:rPr>
            </w:pPr>
          </w:p>
          <w:p w14:paraId="6F0E3EBC" w14:textId="77777777" w:rsidR="000D6239" w:rsidRDefault="000D6239" w:rsidP="000E1F76">
            <w:pPr>
              <w:tabs>
                <w:tab w:val="left" w:pos="2552"/>
                <w:tab w:val="left" w:pos="5245"/>
              </w:tabs>
              <w:rPr>
                <w:rFonts w:ascii="Arial" w:hAnsi="Arial" w:cs="Arial"/>
              </w:rPr>
            </w:pPr>
            <w:r>
              <w:rPr>
                <w:rFonts w:ascii="Arial" w:hAnsi="Arial" w:cs="Arial"/>
              </w:rPr>
              <w:t>Also willing to undertake and complete course requirements for specific training for:</w:t>
            </w:r>
          </w:p>
          <w:p w14:paraId="10899E59" w14:textId="1FF45293" w:rsidR="000D6239" w:rsidRPr="00291482" w:rsidRDefault="000D6239" w:rsidP="00291482">
            <w:pPr>
              <w:pStyle w:val="ListParagraph"/>
              <w:numPr>
                <w:ilvl w:val="0"/>
                <w:numId w:val="18"/>
              </w:numPr>
              <w:tabs>
                <w:tab w:val="left" w:pos="2552"/>
                <w:tab w:val="left" w:pos="5245"/>
              </w:tabs>
              <w:rPr>
                <w:rFonts w:ascii="Arial" w:hAnsi="Arial" w:cs="Arial"/>
              </w:rPr>
            </w:pPr>
            <w:r w:rsidRPr="00291482">
              <w:rPr>
                <w:rFonts w:ascii="Arial" w:hAnsi="Arial" w:cs="Arial"/>
              </w:rPr>
              <w:t xml:space="preserve">Identified medical conditions </w:t>
            </w:r>
            <w:r w:rsidR="00291482">
              <w:rPr>
                <w:rFonts w:ascii="Arial" w:hAnsi="Arial" w:cs="Arial"/>
                <w:b/>
              </w:rPr>
              <w:t>(E)</w:t>
            </w:r>
          </w:p>
          <w:p w14:paraId="0A8C6D1D" w14:textId="7B10A59E" w:rsidR="000D6239" w:rsidRPr="00291482" w:rsidRDefault="000D6239" w:rsidP="00291482">
            <w:pPr>
              <w:pStyle w:val="ListParagraph"/>
              <w:numPr>
                <w:ilvl w:val="0"/>
                <w:numId w:val="18"/>
              </w:numPr>
              <w:tabs>
                <w:tab w:val="left" w:pos="2552"/>
                <w:tab w:val="left" w:pos="5245"/>
              </w:tabs>
              <w:rPr>
                <w:rFonts w:ascii="Arial" w:hAnsi="Arial" w:cs="Arial"/>
              </w:rPr>
            </w:pPr>
            <w:r w:rsidRPr="00291482">
              <w:rPr>
                <w:rFonts w:ascii="Arial" w:hAnsi="Arial" w:cs="Arial"/>
              </w:rPr>
              <w:t xml:space="preserve">Behaviour management </w:t>
            </w:r>
            <w:r w:rsidR="00291482">
              <w:rPr>
                <w:rFonts w:ascii="Arial" w:hAnsi="Arial" w:cs="Arial"/>
                <w:b/>
              </w:rPr>
              <w:t>(E)</w:t>
            </w:r>
          </w:p>
          <w:p w14:paraId="4842AE87" w14:textId="3D46724D" w:rsidR="000D6239" w:rsidRPr="00291482" w:rsidRDefault="000D6239" w:rsidP="00291482">
            <w:pPr>
              <w:pStyle w:val="ListParagraph"/>
              <w:numPr>
                <w:ilvl w:val="0"/>
                <w:numId w:val="18"/>
              </w:numPr>
              <w:tabs>
                <w:tab w:val="left" w:pos="2552"/>
                <w:tab w:val="left" w:pos="5245"/>
              </w:tabs>
              <w:rPr>
                <w:rFonts w:ascii="Arial" w:hAnsi="Arial" w:cs="Arial"/>
              </w:rPr>
            </w:pPr>
            <w:r w:rsidRPr="00291482">
              <w:rPr>
                <w:rFonts w:ascii="Arial" w:hAnsi="Arial" w:cs="Arial"/>
              </w:rPr>
              <w:t xml:space="preserve">Hydrotherapy Pool Lifeguard </w:t>
            </w:r>
            <w:r w:rsidR="00291482">
              <w:rPr>
                <w:rFonts w:ascii="Arial" w:hAnsi="Arial" w:cs="Arial"/>
                <w:b/>
              </w:rPr>
              <w:t>(D</w:t>
            </w:r>
            <w:r w:rsidR="00291482">
              <w:rPr>
                <w:rFonts w:ascii="Arial" w:hAnsi="Arial" w:cs="Arial"/>
                <w:b/>
              </w:rPr>
              <w:t>)</w:t>
            </w:r>
          </w:p>
          <w:p w14:paraId="412E4556" w14:textId="20380ECC" w:rsidR="000D6239" w:rsidRPr="00291482" w:rsidRDefault="000D6239" w:rsidP="00291482">
            <w:pPr>
              <w:pStyle w:val="ListParagraph"/>
              <w:numPr>
                <w:ilvl w:val="0"/>
                <w:numId w:val="18"/>
              </w:numPr>
              <w:tabs>
                <w:tab w:val="left" w:pos="2552"/>
                <w:tab w:val="left" w:pos="5245"/>
              </w:tabs>
              <w:rPr>
                <w:rFonts w:ascii="Arial" w:hAnsi="Arial" w:cs="Arial"/>
              </w:rPr>
            </w:pPr>
            <w:proofErr w:type="spellStart"/>
            <w:r w:rsidRPr="00291482">
              <w:rPr>
                <w:rFonts w:ascii="Arial" w:hAnsi="Arial" w:cs="Arial"/>
              </w:rPr>
              <w:t>MiDAS</w:t>
            </w:r>
            <w:proofErr w:type="spellEnd"/>
            <w:r w:rsidRPr="00291482">
              <w:rPr>
                <w:rFonts w:ascii="Arial" w:hAnsi="Arial" w:cs="Arial"/>
              </w:rPr>
              <w:t xml:space="preserve"> </w:t>
            </w:r>
            <w:r w:rsidR="00291482">
              <w:rPr>
                <w:rFonts w:ascii="Arial" w:hAnsi="Arial" w:cs="Arial"/>
                <w:b/>
              </w:rPr>
              <w:t>(D</w:t>
            </w:r>
            <w:r w:rsidR="00291482">
              <w:rPr>
                <w:rFonts w:ascii="Arial" w:hAnsi="Arial" w:cs="Arial"/>
                <w:b/>
              </w:rPr>
              <w:t>)</w:t>
            </w:r>
          </w:p>
          <w:p w14:paraId="2726DB58" w14:textId="580A6479" w:rsidR="000D6239" w:rsidRPr="00291482" w:rsidRDefault="000D6239" w:rsidP="00291482">
            <w:pPr>
              <w:pStyle w:val="ListParagraph"/>
              <w:numPr>
                <w:ilvl w:val="0"/>
                <w:numId w:val="18"/>
              </w:numPr>
              <w:tabs>
                <w:tab w:val="left" w:pos="2552"/>
                <w:tab w:val="left" w:pos="5245"/>
              </w:tabs>
              <w:rPr>
                <w:rFonts w:ascii="Arial" w:hAnsi="Arial" w:cs="Arial"/>
              </w:rPr>
            </w:pPr>
            <w:r w:rsidRPr="00291482">
              <w:rPr>
                <w:rFonts w:ascii="Arial" w:hAnsi="Arial" w:cs="Arial"/>
              </w:rPr>
              <w:t xml:space="preserve">Child Protection </w:t>
            </w:r>
            <w:r w:rsidR="00291482">
              <w:rPr>
                <w:rFonts w:ascii="Arial" w:hAnsi="Arial" w:cs="Arial"/>
                <w:b/>
              </w:rPr>
              <w:t>(E)</w:t>
            </w:r>
          </w:p>
          <w:p w14:paraId="6EE580DD" w14:textId="77777777" w:rsidR="000D6239" w:rsidRPr="00291482" w:rsidRDefault="000D6239" w:rsidP="00291482">
            <w:pPr>
              <w:pStyle w:val="ListParagraph"/>
              <w:numPr>
                <w:ilvl w:val="0"/>
                <w:numId w:val="18"/>
              </w:numPr>
              <w:tabs>
                <w:tab w:val="left" w:pos="2552"/>
                <w:tab w:val="left" w:pos="5245"/>
              </w:tabs>
              <w:rPr>
                <w:rFonts w:ascii="Arial" w:hAnsi="Arial" w:cs="Arial"/>
              </w:rPr>
            </w:pPr>
            <w:r w:rsidRPr="00291482">
              <w:rPr>
                <w:rFonts w:ascii="Arial" w:hAnsi="Arial" w:cs="Arial"/>
              </w:rPr>
              <w:t xml:space="preserve">Moving and Handling </w:t>
            </w:r>
            <w:r w:rsidR="00291482">
              <w:rPr>
                <w:rFonts w:ascii="Arial" w:hAnsi="Arial" w:cs="Arial"/>
                <w:b/>
              </w:rPr>
              <w:t>(E)</w:t>
            </w:r>
          </w:p>
          <w:p w14:paraId="039A05CC" w14:textId="77777777" w:rsidR="00291482" w:rsidRDefault="00291482" w:rsidP="00291482">
            <w:pPr>
              <w:pStyle w:val="ListParagraph"/>
              <w:tabs>
                <w:tab w:val="left" w:pos="2552"/>
                <w:tab w:val="left" w:pos="5245"/>
              </w:tabs>
              <w:rPr>
                <w:rFonts w:ascii="Arial" w:hAnsi="Arial" w:cs="Arial"/>
              </w:rPr>
            </w:pPr>
          </w:p>
          <w:p w14:paraId="0BCA5166" w14:textId="77777777" w:rsidR="00291482" w:rsidRPr="00291482" w:rsidRDefault="00291482" w:rsidP="00291482">
            <w:pPr>
              <w:tabs>
                <w:tab w:val="left" w:pos="2552"/>
                <w:tab w:val="left" w:pos="5245"/>
              </w:tabs>
              <w:rPr>
                <w:rFonts w:ascii="Arial" w:hAnsi="Arial" w:cs="Arial"/>
              </w:rPr>
            </w:pPr>
            <w:r w:rsidRPr="00291482">
              <w:rPr>
                <w:rFonts w:ascii="Arial" w:hAnsi="Arial" w:cs="Arial"/>
              </w:rPr>
              <w:t xml:space="preserve">Commitment to safeguarding and protecting the welfare of children and young people </w:t>
            </w:r>
            <w:r w:rsidRPr="00291482">
              <w:rPr>
                <w:rFonts w:ascii="Arial" w:hAnsi="Arial" w:cs="Arial"/>
                <w:b/>
              </w:rPr>
              <w:t>(E)</w:t>
            </w:r>
          </w:p>
          <w:p w14:paraId="6BA165B5" w14:textId="77777777" w:rsidR="00291482" w:rsidRPr="00291482" w:rsidRDefault="00291482" w:rsidP="00291482">
            <w:pPr>
              <w:tabs>
                <w:tab w:val="left" w:pos="2552"/>
                <w:tab w:val="left" w:pos="5245"/>
              </w:tabs>
              <w:rPr>
                <w:rFonts w:ascii="Arial" w:hAnsi="Arial" w:cs="Arial"/>
              </w:rPr>
            </w:pPr>
            <w:r w:rsidRPr="00291482">
              <w:rPr>
                <w:rFonts w:ascii="Arial" w:hAnsi="Arial" w:cs="Arial"/>
              </w:rPr>
              <w:t xml:space="preserve">Satisfactory attendance record/commitment to regular attendance at work </w:t>
            </w:r>
            <w:r w:rsidRPr="00291482">
              <w:rPr>
                <w:rFonts w:ascii="Arial" w:hAnsi="Arial" w:cs="Arial"/>
                <w:b/>
              </w:rPr>
              <w:t>(E)</w:t>
            </w:r>
          </w:p>
          <w:p w14:paraId="18B9966A" w14:textId="7B97A4CB" w:rsidR="00291482" w:rsidRPr="00291482" w:rsidRDefault="00291482" w:rsidP="00291482">
            <w:pPr>
              <w:tabs>
                <w:tab w:val="left" w:pos="2552"/>
                <w:tab w:val="left" w:pos="5245"/>
              </w:tabs>
              <w:rPr>
                <w:rFonts w:ascii="Arial" w:hAnsi="Arial" w:cs="Arial"/>
              </w:rPr>
            </w:pPr>
          </w:p>
        </w:tc>
      </w:tr>
    </w:tbl>
    <w:p w14:paraId="3C86DB7F" w14:textId="77777777" w:rsidR="000D6239" w:rsidRDefault="000D6239" w:rsidP="000D6239">
      <w:pPr>
        <w:tabs>
          <w:tab w:val="left" w:pos="2552"/>
          <w:tab w:val="left" w:pos="5245"/>
        </w:tabs>
        <w:rPr>
          <w:rFonts w:ascii="Arial" w:hAnsi="Arial" w:cs="Arial"/>
        </w:rPr>
      </w:pPr>
    </w:p>
    <w:p w14:paraId="1D7CB315" w14:textId="09AD75F1"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32E3"/>
    <w:multiLevelType w:val="hybridMultilevel"/>
    <w:tmpl w:val="D8D4D4C0"/>
    <w:lvl w:ilvl="0" w:tplc="558E9FFE">
      <w:numFmt w:val="bullet"/>
      <w:lvlText w:val="−"/>
      <w:lvlJc w:val="left"/>
      <w:pPr>
        <w:ind w:left="825" w:hanging="465"/>
      </w:pPr>
      <w:rPr>
        <w:rFonts w:ascii="Segoe UI Symbol" w:eastAsia="Segoe UI Symbol" w:hAnsi="Segoe UI Symbol" w:cs="Segoe UI Symbol" w:hint="default"/>
        <w:color w:val="00336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D14F2"/>
    <w:multiLevelType w:val="hybridMultilevel"/>
    <w:tmpl w:val="7756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902BE"/>
    <w:multiLevelType w:val="hybridMultilevel"/>
    <w:tmpl w:val="6D5AAD24"/>
    <w:lvl w:ilvl="0" w:tplc="558E9FFE">
      <w:numFmt w:val="bullet"/>
      <w:lvlText w:val="−"/>
      <w:lvlJc w:val="left"/>
      <w:pPr>
        <w:ind w:left="825" w:hanging="465"/>
      </w:pPr>
      <w:rPr>
        <w:rFonts w:ascii="Segoe UI Symbol" w:eastAsia="Segoe UI Symbol" w:hAnsi="Segoe UI Symbol" w:cs="Segoe UI Symbol" w:hint="default"/>
        <w:color w:val="00336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33A0C"/>
    <w:multiLevelType w:val="hybridMultilevel"/>
    <w:tmpl w:val="2F62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941C0"/>
    <w:multiLevelType w:val="hybridMultilevel"/>
    <w:tmpl w:val="AD4E2422"/>
    <w:lvl w:ilvl="0" w:tplc="47C853F8">
      <w:numFmt w:val="bullet"/>
      <w:lvlText w:val="-"/>
      <w:lvlJc w:val="left"/>
      <w:pPr>
        <w:ind w:left="720" w:hanging="360"/>
      </w:pPr>
      <w:rPr>
        <w:rFonts w:ascii="Arial" w:eastAsia="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B451D"/>
    <w:multiLevelType w:val="multilevel"/>
    <w:tmpl w:val="D24AE3CE"/>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BC40DB"/>
    <w:multiLevelType w:val="hybridMultilevel"/>
    <w:tmpl w:val="931285FA"/>
    <w:lvl w:ilvl="0" w:tplc="558E9FFE">
      <w:numFmt w:val="bullet"/>
      <w:lvlText w:val="−"/>
      <w:lvlJc w:val="left"/>
      <w:pPr>
        <w:ind w:left="825" w:hanging="465"/>
      </w:pPr>
      <w:rPr>
        <w:rFonts w:ascii="Segoe UI Symbol" w:eastAsia="Segoe UI Symbol" w:hAnsi="Segoe UI Symbol" w:cs="Segoe UI Symbol" w:hint="default"/>
        <w:color w:val="00336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014FA"/>
    <w:multiLevelType w:val="hybridMultilevel"/>
    <w:tmpl w:val="39C4A33E"/>
    <w:lvl w:ilvl="0" w:tplc="D74AB1F2">
      <w:numFmt w:val="bullet"/>
      <w:lvlText w:val="−"/>
      <w:lvlJc w:val="left"/>
      <w:pPr>
        <w:ind w:left="469" w:hanging="435"/>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4F386790"/>
    <w:multiLevelType w:val="hybridMultilevel"/>
    <w:tmpl w:val="AEA0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157D6"/>
    <w:multiLevelType w:val="hybridMultilevel"/>
    <w:tmpl w:val="C6C05DEA"/>
    <w:lvl w:ilvl="0" w:tplc="47C853F8">
      <w:numFmt w:val="bullet"/>
      <w:lvlText w:val="-"/>
      <w:lvlJc w:val="left"/>
      <w:pPr>
        <w:ind w:left="720" w:hanging="360"/>
      </w:pPr>
      <w:rPr>
        <w:rFonts w:ascii="Arial" w:eastAsia="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E39DE"/>
    <w:multiLevelType w:val="hybridMultilevel"/>
    <w:tmpl w:val="7E1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72622"/>
    <w:multiLevelType w:val="hybridMultilevel"/>
    <w:tmpl w:val="55A04548"/>
    <w:lvl w:ilvl="0" w:tplc="558E9FFE">
      <w:numFmt w:val="bullet"/>
      <w:lvlText w:val="−"/>
      <w:lvlJc w:val="left"/>
      <w:pPr>
        <w:ind w:left="825" w:hanging="465"/>
      </w:pPr>
      <w:rPr>
        <w:rFonts w:ascii="Segoe UI Symbol" w:eastAsia="Segoe UI Symbol" w:hAnsi="Segoe UI Symbol" w:cs="Segoe UI Symbol" w:hint="default"/>
        <w:color w:val="00336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F5041"/>
    <w:multiLevelType w:val="hybridMultilevel"/>
    <w:tmpl w:val="43E06828"/>
    <w:lvl w:ilvl="0" w:tplc="D74AB1F2">
      <w:numFmt w:val="bullet"/>
      <w:lvlText w:val="−"/>
      <w:lvlJc w:val="left"/>
      <w:pPr>
        <w:ind w:left="469" w:hanging="435"/>
      </w:pPr>
      <w:rPr>
        <w:rFonts w:ascii="Segoe UI Symbol" w:eastAsia="Segoe UI Symbol" w:hAnsi="Segoe UI Symbol" w:cs="Segoe UI Symbol" w:hint="default"/>
        <w:color w:val="00336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33822"/>
    <w:multiLevelType w:val="hybridMultilevel"/>
    <w:tmpl w:val="714E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30062"/>
    <w:multiLevelType w:val="hybridMultilevel"/>
    <w:tmpl w:val="ACB65FB2"/>
    <w:lvl w:ilvl="0" w:tplc="558E9FFE">
      <w:numFmt w:val="bullet"/>
      <w:lvlText w:val="−"/>
      <w:lvlJc w:val="left"/>
      <w:pPr>
        <w:ind w:left="825" w:hanging="465"/>
      </w:pPr>
      <w:rPr>
        <w:rFonts w:ascii="Segoe UI Symbol" w:eastAsia="Segoe UI Symbol" w:hAnsi="Segoe UI Symbol" w:cs="Segoe UI Symbol" w:hint="default"/>
        <w:color w:val="00336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E559D"/>
    <w:multiLevelType w:val="hybridMultilevel"/>
    <w:tmpl w:val="7374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F3659"/>
    <w:multiLevelType w:val="hybridMultilevel"/>
    <w:tmpl w:val="44A493AE"/>
    <w:lvl w:ilvl="0" w:tplc="558E9FFE">
      <w:numFmt w:val="bullet"/>
      <w:lvlText w:val="−"/>
      <w:lvlJc w:val="left"/>
      <w:pPr>
        <w:ind w:left="827" w:hanging="465"/>
      </w:pPr>
      <w:rPr>
        <w:rFonts w:ascii="Segoe UI Symbol" w:eastAsia="Segoe UI Symbol" w:hAnsi="Segoe UI Symbol" w:cs="Segoe UI Symbol" w:hint="default"/>
        <w:color w:val="003365"/>
        <w:sz w:val="20"/>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7" w15:restartNumberingAfterBreak="0">
    <w:nsid w:val="7F5D779E"/>
    <w:multiLevelType w:val="hybridMultilevel"/>
    <w:tmpl w:val="6812F020"/>
    <w:lvl w:ilvl="0" w:tplc="558E9FFE">
      <w:numFmt w:val="bullet"/>
      <w:lvlText w:val="−"/>
      <w:lvlJc w:val="left"/>
      <w:pPr>
        <w:ind w:left="825" w:hanging="465"/>
      </w:pPr>
      <w:rPr>
        <w:rFonts w:ascii="Segoe UI Symbol" w:eastAsia="Segoe UI Symbol" w:hAnsi="Segoe UI Symbol" w:cs="Segoe UI Symbol" w:hint="default"/>
        <w:color w:val="00336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7"/>
  </w:num>
  <w:num w:numId="6">
    <w:abstractNumId w:val="12"/>
  </w:num>
  <w:num w:numId="7">
    <w:abstractNumId w:val="17"/>
  </w:num>
  <w:num w:numId="8">
    <w:abstractNumId w:val="11"/>
  </w:num>
  <w:num w:numId="9">
    <w:abstractNumId w:val="0"/>
  </w:num>
  <w:num w:numId="10">
    <w:abstractNumId w:val="14"/>
  </w:num>
  <w:num w:numId="11">
    <w:abstractNumId w:val="16"/>
  </w:num>
  <w:num w:numId="12">
    <w:abstractNumId w:val="5"/>
  </w:num>
  <w:num w:numId="13">
    <w:abstractNumId w:val="10"/>
  </w:num>
  <w:num w:numId="14">
    <w:abstractNumId w:val="15"/>
  </w:num>
  <w:num w:numId="15">
    <w:abstractNumId w:val="13"/>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042EBC"/>
    <w:rsid w:val="00090579"/>
    <w:rsid w:val="000D6239"/>
    <w:rsid w:val="00216F0E"/>
    <w:rsid w:val="00247ADA"/>
    <w:rsid w:val="00291482"/>
    <w:rsid w:val="002A23B6"/>
    <w:rsid w:val="003367F3"/>
    <w:rsid w:val="003C0B67"/>
    <w:rsid w:val="006114B9"/>
    <w:rsid w:val="00737962"/>
    <w:rsid w:val="0090423A"/>
    <w:rsid w:val="009A63EA"/>
    <w:rsid w:val="009D25B5"/>
    <w:rsid w:val="00A44122"/>
    <w:rsid w:val="00BE6B49"/>
    <w:rsid w:val="00D21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6134, Bursar</cp:lastModifiedBy>
  <cp:revision>7</cp:revision>
  <dcterms:created xsi:type="dcterms:W3CDTF">2022-10-18T08:25:00Z</dcterms:created>
  <dcterms:modified xsi:type="dcterms:W3CDTF">2022-11-28T17:02:00Z</dcterms:modified>
</cp:coreProperties>
</file>