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A5DEB4" w14:textId="0E4D1212" w:rsidR="00202455" w:rsidRDefault="00B96F54" w:rsidP="00B51872">
      <w:pPr>
        <w:pStyle w:val="Date"/>
        <w:jc w:val="right"/>
        <w:rPr>
          <w:rStyle w:val="DateChar"/>
        </w:rPr>
      </w:pPr>
      <w:r>
        <w:rPr>
          <w:noProof/>
          <w:lang w:eastAsia="en-GB"/>
        </w:rPr>
        <w:drawing>
          <wp:anchor distT="0" distB="0" distL="114300" distR="114300" simplePos="0" relativeHeight="251724800" behindDoc="0" locked="0" layoutInCell="1" allowOverlap="1" wp14:anchorId="2EB43017" wp14:editId="3DBAFC4E">
            <wp:simplePos x="0" y="0"/>
            <wp:positionH relativeFrom="page">
              <wp:align>left</wp:align>
            </wp:positionH>
            <wp:positionV relativeFrom="paragraph">
              <wp:posOffset>-916305</wp:posOffset>
            </wp:positionV>
            <wp:extent cx="8743636" cy="5010150"/>
            <wp:effectExtent l="0" t="0" r="635" b="0"/>
            <wp:wrapNone/>
            <wp:docPr id="2" name="Picture 2" descr="A building with a curved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uilding with a curved roof&#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0" y="0"/>
                      <a:ext cx="8743636" cy="5010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6848" behindDoc="0" locked="0" layoutInCell="1" allowOverlap="1" wp14:anchorId="62FEF21C" wp14:editId="1D998233">
            <wp:simplePos x="0" y="0"/>
            <wp:positionH relativeFrom="column">
              <wp:posOffset>3829050</wp:posOffset>
            </wp:positionH>
            <wp:positionV relativeFrom="paragraph">
              <wp:posOffset>-685800</wp:posOffset>
            </wp:positionV>
            <wp:extent cx="2736215" cy="676275"/>
            <wp:effectExtent l="133350" t="76200" r="83185" b="142875"/>
            <wp:wrapNone/>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736215" cy="6762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4B6CD435" w14:textId="39959A9F" w:rsidR="00202455" w:rsidRDefault="00202455" w:rsidP="00202455">
      <w:pPr>
        <w:pStyle w:val="Date"/>
        <w:rPr>
          <w:rStyle w:val="DateChar"/>
        </w:rPr>
      </w:pPr>
    </w:p>
    <w:p w14:paraId="43214FA0" w14:textId="35005AD3" w:rsidR="00202455" w:rsidRDefault="00202455" w:rsidP="00202455">
      <w:pPr>
        <w:pStyle w:val="Date"/>
        <w:rPr>
          <w:rStyle w:val="DateChar"/>
        </w:rPr>
      </w:pPr>
    </w:p>
    <w:p w14:paraId="2D24DA7B" w14:textId="29F80B1B" w:rsidR="00202455" w:rsidRDefault="00202455" w:rsidP="00202455">
      <w:pPr>
        <w:pStyle w:val="Date"/>
        <w:rPr>
          <w:rStyle w:val="DateChar"/>
        </w:rPr>
      </w:pPr>
    </w:p>
    <w:p w14:paraId="64A25449" w14:textId="43CEB442" w:rsidR="00202455" w:rsidRDefault="00202455" w:rsidP="00202455">
      <w:pPr>
        <w:pStyle w:val="Date"/>
        <w:rPr>
          <w:rStyle w:val="DateChar"/>
        </w:rPr>
      </w:pPr>
    </w:p>
    <w:p w14:paraId="5353A331" w14:textId="3E00B708" w:rsidR="00202455" w:rsidRDefault="00202455" w:rsidP="00202455">
      <w:pPr>
        <w:pStyle w:val="Title"/>
      </w:pPr>
    </w:p>
    <w:p w14:paraId="38FFB60B" w14:textId="694E3EF7" w:rsidR="00202455" w:rsidRDefault="00202455" w:rsidP="00202455">
      <w:pPr>
        <w:pStyle w:val="Subtitle"/>
      </w:pPr>
    </w:p>
    <w:p w14:paraId="6C1E1903" w14:textId="47E3270B" w:rsidR="00202455" w:rsidRDefault="00202455" w:rsidP="00202455">
      <w:pPr>
        <w:pStyle w:val="Subtitle"/>
      </w:pPr>
    </w:p>
    <w:p w14:paraId="306B7F45" w14:textId="3900FEEC" w:rsidR="00202455" w:rsidRDefault="00202455" w:rsidP="00202455">
      <w:pPr>
        <w:pStyle w:val="Subtitle"/>
      </w:pPr>
    </w:p>
    <w:p w14:paraId="5070519F" w14:textId="7FCE0BA8" w:rsidR="00202455" w:rsidRPr="00202455" w:rsidRDefault="00202455" w:rsidP="00202455">
      <w:pPr>
        <w:pStyle w:val="Subtitle"/>
      </w:pPr>
    </w:p>
    <w:p w14:paraId="3C9DD7FA" w14:textId="4E60E1F6" w:rsidR="00202455" w:rsidRPr="00202455" w:rsidRDefault="00000000" w:rsidP="00202455">
      <w:pPr>
        <w:pStyle w:val="Date"/>
      </w:pPr>
      <w:sdt>
        <w:sdtPr>
          <w:rPr>
            <w:rStyle w:val="DateChar"/>
            <w:b/>
            <w:bCs/>
            <w:color w:val="808080" w:themeColor="background1" w:themeShade="80"/>
          </w:rPr>
          <w:alias w:val="Publish Date"/>
          <w:tag w:val=""/>
          <w:id w:val="-624003323"/>
          <w:placeholder>
            <w:docPart w:val="820ECFAABBFA431A95494350EB332A54"/>
          </w:placeholder>
          <w:dataBinding w:prefixMappings="xmlns:ns0='http://schemas.microsoft.com/office/2006/coverPageProps' " w:xpath="/ns0:CoverPageProperties[1]/ns0:PublishDate[1]" w:storeItemID="{55AF091B-3C7A-41E3-B477-F2FDAA23CFDA}"/>
          <w:date w:fullDate="2024-06-21T00:00:00Z">
            <w:dateFormat w:val="dd MMMM yyyy"/>
            <w:lid w:val="en-GB"/>
            <w:storeMappedDataAs w:val="dateTime"/>
            <w:calendar w:val="gregorian"/>
          </w:date>
        </w:sdtPr>
        <w:sdtEndPr>
          <w:rPr>
            <w:rStyle w:val="DefaultParagraphFont"/>
            <w:caps/>
          </w:rPr>
        </w:sdtEndPr>
        <w:sdtContent>
          <w:r w:rsidR="00117A1C">
            <w:rPr>
              <w:rStyle w:val="DateChar"/>
              <w:b/>
              <w:bCs/>
              <w:color w:val="808080" w:themeColor="background1" w:themeShade="80"/>
            </w:rPr>
            <w:t>21</w:t>
          </w:r>
          <w:r w:rsidR="00B75A92">
            <w:rPr>
              <w:rStyle w:val="DateChar"/>
              <w:b/>
              <w:bCs/>
              <w:color w:val="808080" w:themeColor="background1" w:themeShade="80"/>
            </w:rPr>
            <w:t xml:space="preserve"> June 2024</w:t>
          </w:r>
        </w:sdtContent>
      </w:sdt>
    </w:p>
    <w:sdt>
      <w:sdtPr>
        <w:rPr>
          <w:color w:val="873168"/>
        </w:rPr>
        <w:alias w:val="Company"/>
        <w:tag w:val=""/>
        <w:id w:val="-693075234"/>
        <w:placeholder>
          <w:docPart w:val="FB58469721D44DCB98478BF8D553AE0A"/>
        </w:placeholder>
        <w:dataBinding w:prefixMappings="xmlns:ns0='http://schemas.openxmlformats.org/officeDocument/2006/extended-properties' " w:xpath="/ns0:Properties[1]/ns0:Company[1]" w:storeItemID="{6668398D-A668-4E3E-A5EB-62B293D839F1}"/>
        <w:text/>
      </w:sdtPr>
      <w:sdtContent>
        <w:p w14:paraId="0D8FA3FE" w14:textId="1332B0CC" w:rsidR="00202455" w:rsidRPr="00987C5B" w:rsidRDefault="00B96F54" w:rsidP="00202455">
          <w:pPr>
            <w:pStyle w:val="Title"/>
            <w:rPr>
              <w:color w:val="A33B7E"/>
            </w:rPr>
          </w:pPr>
          <w:r>
            <w:rPr>
              <w:color w:val="873168"/>
            </w:rPr>
            <w:t>The Rose</w:t>
          </w:r>
          <w:r w:rsidR="00202455" w:rsidRPr="00D03C78">
            <w:rPr>
              <w:color w:val="873168"/>
            </w:rPr>
            <w:t xml:space="preserve"> S</w:t>
          </w:r>
          <w:r w:rsidR="00AE1879" w:rsidRPr="00D03C78">
            <w:rPr>
              <w:color w:val="873168"/>
            </w:rPr>
            <w:t>c</w:t>
          </w:r>
          <w:r w:rsidR="00202455" w:rsidRPr="00D03C78">
            <w:rPr>
              <w:color w:val="873168"/>
            </w:rPr>
            <w:t>hool</w:t>
          </w:r>
        </w:p>
      </w:sdtContent>
    </w:sdt>
    <w:sdt>
      <w:sdtPr>
        <w:rPr>
          <w:rStyle w:val="TitleChar"/>
          <w:caps/>
          <w:color w:val="808080" w:themeColor="background1" w:themeShade="80"/>
          <w:sz w:val="48"/>
        </w:rPr>
        <w:alias w:val="Title"/>
        <w:tag w:val=""/>
        <w:id w:val="-239802194"/>
        <w:placeholder>
          <w:docPart w:val="1672930AB42941929D5FB01E6D389255"/>
        </w:placeholder>
        <w:dataBinding w:prefixMappings="xmlns:ns0='http://purl.org/dc/elements/1.1/' xmlns:ns1='http://schemas.openxmlformats.org/package/2006/metadata/core-properties' " w:xpath="/ns1:coreProperties[1]/ns0:title[1]" w:storeItemID="{6C3C8BC8-F283-45AE-878A-BAB7291924A1}"/>
        <w:text/>
      </w:sdtPr>
      <w:sdtContent>
        <w:p w14:paraId="5A92FF9E" w14:textId="204D07DD" w:rsidR="00202455" w:rsidRPr="00202455" w:rsidRDefault="00E142A3" w:rsidP="00202455">
          <w:pPr>
            <w:pStyle w:val="Subtitle"/>
            <w:rPr>
              <w:rStyle w:val="TitleChar"/>
              <w:color w:val="808080" w:themeColor="background1" w:themeShade="80"/>
            </w:rPr>
          </w:pPr>
          <w:r>
            <w:rPr>
              <w:rStyle w:val="TitleChar"/>
              <w:caps/>
              <w:color w:val="808080" w:themeColor="background1" w:themeShade="80"/>
              <w:sz w:val="48"/>
            </w:rPr>
            <w:t xml:space="preserve">Candidate </w:t>
          </w:r>
          <w:r w:rsidR="00560150">
            <w:rPr>
              <w:rStyle w:val="TitleChar"/>
              <w:caps/>
              <w:color w:val="808080" w:themeColor="background1" w:themeShade="80"/>
              <w:sz w:val="48"/>
            </w:rPr>
            <w:t xml:space="preserve">Information </w:t>
          </w:r>
          <w:r>
            <w:rPr>
              <w:rStyle w:val="TitleChar"/>
              <w:caps/>
              <w:color w:val="808080" w:themeColor="background1" w:themeShade="80"/>
              <w:sz w:val="48"/>
            </w:rPr>
            <w:t>pack</w:t>
          </w:r>
        </w:p>
      </w:sdtContent>
    </w:sdt>
    <w:p w14:paraId="54654104" w14:textId="03F40AB8" w:rsidR="00202455" w:rsidRPr="00202455" w:rsidRDefault="00202455" w:rsidP="00202455">
      <w:pPr>
        <w:pStyle w:val="BodyText"/>
        <w:spacing w:after="0"/>
        <w:rPr>
          <w:color w:val="808080" w:themeColor="background1" w:themeShade="80"/>
        </w:rPr>
      </w:pPr>
    </w:p>
    <w:p w14:paraId="444BE373" w14:textId="77777777" w:rsidR="00202455" w:rsidRPr="00202455" w:rsidRDefault="00202455" w:rsidP="00202455">
      <w:pPr>
        <w:pStyle w:val="BodyText"/>
        <w:spacing w:after="0"/>
        <w:rPr>
          <w:bCs/>
          <w:color w:val="808080" w:themeColor="background1" w:themeShade="80"/>
        </w:rPr>
      </w:pPr>
    </w:p>
    <w:sdt>
      <w:sdtPr>
        <w:rPr>
          <w:rStyle w:val="SubtitleChar"/>
          <w:color w:val="808080" w:themeColor="background1" w:themeShade="80"/>
        </w:rPr>
        <w:alias w:val="Subject"/>
        <w:tag w:val=""/>
        <w:id w:val="1972554036"/>
        <w:placeholder>
          <w:docPart w:val="EB2CEC6511FF4491B870093EB125BD61"/>
        </w:placeholder>
        <w:dataBinding w:prefixMappings="xmlns:ns0='http://purl.org/dc/elements/1.1/' xmlns:ns1='http://schemas.openxmlformats.org/package/2006/metadata/core-properties' " w:xpath="/ns1:coreProperties[1]/ns0:subject[1]" w:storeItemID="{6C3C8BC8-F283-45AE-878A-BAB7291924A1}"/>
        <w:text/>
      </w:sdtPr>
      <w:sdtContent>
        <w:p w14:paraId="4B7C1084" w14:textId="13785DB6" w:rsidR="00202455" w:rsidRPr="00202455" w:rsidRDefault="00117A1C" w:rsidP="00202455">
          <w:pPr>
            <w:pStyle w:val="BodyText"/>
            <w:spacing w:after="0"/>
            <w:rPr>
              <w:color w:val="7030A0"/>
            </w:rPr>
          </w:pPr>
          <w:r>
            <w:rPr>
              <w:rStyle w:val="SubtitleChar"/>
              <w:color w:val="808080" w:themeColor="background1" w:themeShade="80"/>
            </w:rPr>
            <w:t>Teaching Assistant 2</w:t>
          </w:r>
        </w:p>
      </w:sdtContent>
    </w:sdt>
    <w:p w14:paraId="1D26D942" w14:textId="37C039E8" w:rsidR="00D05062" w:rsidRDefault="00D05062"/>
    <w:p w14:paraId="13C064C6" w14:textId="45FDC895" w:rsidR="008605EE" w:rsidRDefault="00987C5B" w:rsidP="008605EE">
      <w:pPr>
        <w:pStyle w:val="BodyText"/>
        <w:spacing w:after="0"/>
        <w:rPr>
          <w:rStyle w:val="SubtitleChar"/>
          <w:color w:val="808080" w:themeColor="background1" w:themeShade="80"/>
          <w:sz w:val="32"/>
          <w:szCs w:val="16"/>
        </w:rPr>
      </w:pPr>
      <w:r>
        <w:br w:type="page"/>
      </w:r>
    </w:p>
    <w:tbl>
      <w:tblPr>
        <w:tblStyle w:val="SoftcatTableStyle3"/>
        <w:tblW w:w="8789" w:type="dxa"/>
        <w:tblLayout w:type="fixed"/>
        <w:tblLook w:val="04A0" w:firstRow="1" w:lastRow="0" w:firstColumn="1" w:lastColumn="0" w:noHBand="0" w:noVBand="1"/>
      </w:tblPr>
      <w:tblGrid>
        <w:gridCol w:w="3686"/>
        <w:gridCol w:w="5103"/>
      </w:tblGrid>
      <w:tr w:rsidR="008605EE" w:rsidRPr="008605EE" w14:paraId="050C02BC" w14:textId="77777777" w:rsidTr="008A25B1">
        <w:trPr>
          <w:cnfStyle w:val="100000000000" w:firstRow="1" w:lastRow="0" w:firstColumn="0" w:lastColumn="0" w:oddVBand="0" w:evenVBand="0" w:oddHBand="0" w:evenHBand="0" w:firstRowFirstColumn="0" w:firstRowLastColumn="0" w:lastRowFirstColumn="0" w:lastRowLastColumn="0"/>
        </w:trPr>
        <w:tc>
          <w:tcPr>
            <w:tcW w:w="8789" w:type="dxa"/>
            <w:gridSpan w:val="2"/>
          </w:tcPr>
          <w:p w14:paraId="49D1E2A9" w14:textId="77777777" w:rsidR="008605EE" w:rsidRPr="008A25B1" w:rsidRDefault="008605EE" w:rsidP="008605EE">
            <w:pPr>
              <w:pStyle w:val="Subtitle"/>
              <w:rPr>
                <w:color w:val="FFFFFF" w:themeColor="background1"/>
              </w:rPr>
            </w:pPr>
            <w:r w:rsidRPr="008A25B1">
              <w:rPr>
                <w:color w:val="FFFFFF" w:themeColor="background1"/>
              </w:rPr>
              <w:lastRenderedPageBreak/>
              <w:t>Document Control</w:t>
            </w:r>
          </w:p>
          <w:p w14:paraId="20C1E744" w14:textId="77777777" w:rsidR="008605EE" w:rsidRPr="008A25B1" w:rsidRDefault="008605EE" w:rsidP="00BE6F2B">
            <w:pPr>
              <w:pStyle w:val="ExecutiveSummaryContact"/>
              <w:rPr>
                <w:b/>
                <w:color w:val="FFFFFF" w:themeColor="background1"/>
              </w:rPr>
            </w:pPr>
          </w:p>
          <w:p w14:paraId="27AF2430" w14:textId="54E2A2D1" w:rsidR="008605EE" w:rsidRPr="00C34781" w:rsidRDefault="008605EE" w:rsidP="00BE6F2B">
            <w:pPr>
              <w:pStyle w:val="ExecutiveSummaryContact"/>
              <w:rPr>
                <w:b/>
                <w:bCs/>
                <w:color w:val="FFFFFF" w:themeColor="background1"/>
              </w:rPr>
            </w:pPr>
            <w:r w:rsidRPr="00C34781">
              <w:rPr>
                <w:b/>
                <w:bCs/>
                <w:color w:val="FFFFFF" w:themeColor="background1"/>
              </w:rPr>
              <w:t>Information</w:t>
            </w:r>
          </w:p>
        </w:tc>
      </w:tr>
      <w:tr w:rsidR="008605EE" w:rsidRPr="008605EE" w14:paraId="1ACAF2BC" w14:textId="77777777" w:rsidTr="000F68F4">
        <w:tc>
          <w:tcPr>
            <w:tcW w:w="3686" w:type="dxa"/>
          </w:tcPr>
          <w:p w14:paraId="38D189BD" w14:textId="77777777" w:rsidR="008605EE" w:rsidRPr="00171508" w:rsidRDefault="008605EE" w:rsidP="00BE6F2B">
            <w:pPr>
              <w:pStyle w:val="InsideCoverTableText"/>
              <w:rPr>
                <w:b/>
                <w:bCs/>
                <w:sz w:val="24"/>
                <w:szCs w:val="24"/>
              </w:rPr>
            </w:pPr>
            <w:r w:rsidRPr="00171508">
              <w:rPr>
                <w:b/>
                <w:bCs/>
                <w:sz w:val="24"/>
                <w:szCs w:val="24"/>
              </w:rPr>
              <w:t>Creation date</w:t>
            </w:r>
          </w:p>
        </w:tc>
        <w:sdt>
          <w:sdtPr>
            <w:rPr>
              <w:sz w:val="24"/>
              <w:szCs w:val="24"/>
            </w:rPr>
            <w:alias w:val="Publish Date"/>
            <w:tag w:val=""/>
            <w:id w:val="-1819417234"/>
            <w:placeholder>
              <w:docPart w:val="4F7CDAE7474F44BDBF249E38F28B95C3"/>
            </w:placeholder>
            <w:dataBinding w:prefixMappings="xmlns:ns0='http://schemas.microsoft.com/office/2006/coverPageProps' " w:xpath="/ns0:CoverPageProperties[1]/ns0:PublishDate[1]" w:storeItemID="{55AF091B-3C7A-41E3-B477-F2FDAA23CFDA}"/>
            <w:date w:fullDate="2024-06-21T00:00:00Z">
              <w:dateFormat w:val="dd/MM/yyyy"/>
              <w:lid w:val="en-GB"/>
              <w:storeMappedDataAs w:val="dateTime"/>
              <w:calendar w:val="gregorian"/>
            </w:date>
          </w:sdtPr>
          <w:sdtContent>
            <w:tc>
              <w:tcPr>
                <w:tcW w:w="5103" w:type="dxa"/>
              </w:tcPr>
              <w:p w14:paraId="599DEE47" w14:textId="70624889" w:rsidR="008605EE" w:rsidRPr="00171508" w:rsidRDefault="00117A1C" w:rsidP="00BE6F2B">
                <w:pPr>
                  <w:pStyle w:val="InsideCoverTableText"/>
                  <w:rPr>
                    <w:sz w:val="24"/>
                    <w:szCs w:val="24"/>
                  </w:rPr>
                </w:pPr>
                <w:r>
                  <w:rPr>
                    <w:sz w:val="24"/>
                    <w:szCs w:val="24"/>
                  </w:rPr>
                  <w:t>21/06/2024</w:t>
                </w:r>
              </w:p>
            </w:tc>
          </w:sdtContent>
        </w:sdt>
      </w:tr>
      <w:tr w:rsidR="008605EE" w:rsidRPr="008605EE" w14:paraId="296CCB68" w14:textId="77777777" w:rsidTr="000F68F4">
        <w:tc>
          <w:tcPr>
            <w:tcW w:w="3686" w:type="dxa"/>
          </w:tcPr>
          <w:p w14:paraId="76CEE113" w14:textId="21CC720F" w:rsidR="008605EE" w:rsidRPr="00171508" w:rsidRDefault="000F68F4" w:rsidP="00BE6F2B">
            <w:pPr>
              <w:pStyle w:val="InsideCoverTableText"/>
              <w:rPr>
                <w:b/>
                <w:bCs/>
                <w:sz w:val="24"/>
                <w:szCs w:val="24"/>
              </w:rPr>
            </w:pPr>
            <w:r w:rsidRPr="00171508">
              <w:rPr>
                <w:b/>
                <w:bCs/>
                <w:sz w:val="24"/>
                <w:szCs w:val="24"/>
              </w:rPr>
              <w:t>R</w:t>
            </w:r>
            <w:r w:rsidR="005F52D1" w:rsidRPr="00171508">
              <w:rPr>
                <w:b/>
                <w:bCs/>
                <w:sz w:val="24"/>
                <w:szCs w:val="24"/>
              </w:rPr>
              <w:t>ecruitment</w:t>
            </w:r>
            <w:r w:rsidRPr="00171508">
              <w:rPr>
                <w:b/>
                <w:bCs/>
                <w:sz w:val="24"/>
                <w:szCs w:val="24"/>
              </w:rPr>
              <w:t xml:space="preserve"> Lead for post</w:t>
            </w:r>
          </w:p>
        </w:tc>
        <w:tc>
          <w:tcPr>
            <w:tcW w:w="5103" w:type="dxa"/>
          </w:tcPr>
          <w:p w14:paraId="799D7A61" w14:textId="28FA04AD" w:rsidR="008605EE" w:rsidRPr="00171508" w:rsidRDefault="004F52EB" w:rsidP="00BE6F2B">
            <w:pPr>
              <w:pStyle w:val="InsideCoverTableText"/>
              <w:rPr>
                <w:sz w:val="24"/>
                <w:szCs w:val="24"/>
              </w:rPr>
            </w:pPr>
            <w:r>
              <w:rPr>
                <w:sz w:val="24"/>
                <w:szCs w:val="24"/>
              </w:rPr>
              <w:t>Darren Perry</w:t>
            </w:r>
          </w:p>
        </w:tc>
      </w:tr>
      <w:tr w:rsidR="00012E21" w:rsidRPr="008605EE" w14:paraId="3F6C9F00" w14:textId="77777777" w:rsidTr="000F68F4">
        <w:tc>
          <w:tcPr>
            <w:tcW w:w="3686" w:type="dxa"/>
          </w:tcPr>
          <w:p w14:paraId="58392368" w14:textId="408BD3E3" w:rsidR="00012E21" w:rsidRPr="00171508" w:rsidRDefault="00012E21" w:rsidP="00BE6F2B">
            <w:pPr>
              <w:pStyle w:val="InsideCoverTableText"/>
              <w:rPr>
                <w:b/>
                <w:bCs/>
                <w:sz w:val="24"/>
                <w:szCs w:val="24"/>
              </w:rPr>
            </w:pPr>
            <w:r w:rsidRPr="00171508">
              <w:rPr>
                <w:b/>
                <w:bCs/>
                <w:sz w:val="24"/>
                <w:szCs w:val="24"/>
              </w:rPr>
              <w:t xml:space="preserve">Recruitment Lead </w:t>
            </w:r>
            <w:r w:rsidR="004F5980" w:rsidRPr="00171508">
              <w:rPr>
                <w:b/>
                <w:bCs/>
                <w:sz w:val="24"/>
                <w:szCs w:val="24"/>
              </w:rPr>
              <w:t xml:space="preserve">contact </w:t>
            </w:r>
            <w:r w:rsidRPr="00171508">
              <w:rPr>
                <w:b/>
                <w:bCs/>
                <w:sz w:val="24"/>
                <w:szCs w:val="24"/>
              </w:rPr>
              <w:t>email</w:t>
            </w:r>
          </w:p>
        </w:tc>
        <w:tc>
          <w:tcPr>
            <w:tcW w:w="5103" w:type="dxa"/>
          </w:tcPr>
          <w:p w14:paraId="23103276" w14:textId="7EF5C946" w:rsidR="00012E21" w:rsidRPr="007A58D5" w:rsidRDefault="00BB6FD7" w:rsidP="00BE6F2B">
            <w:pPr>
              <w:pStyle w:val="InsideCoverTableText"/>
              <w:rPr>
                <w:sz w:val="24"/>
                <w:szCs w:val="24"/>
              </w:rPr>
            </w:pPr>
            <w:r>
              <w:rPr>
                <w:sz w:val="24"/>
                <w:szCs w:val="24"/>
              </w:rPr>
              <w:t xml:space="preserve"> </w:t>
            </w:r>
            <w:r w:rsidR="004F52EB">
              <w:rPr>
                <w:sz w:val="24"/>
                <w:szCs w:val="24"/>
              </w:rPr>
              <w:t>Darren.perry</w:t>
            </w:r>
            <w:r>
              <w:rPr>
                <w:sz w:val="24"/>
                <w:szCs w:val="24"/>
              </w:rPr>
              <w:t>@rose.lancs.sch.uk</w:t>
            </w:r>
          </w:p>
        </w:tc>
      </w:tr>
      <w:tr w:rsidR="008605EE" w:rsidRPr="008605EE" w14:paraId="5B33475A" w14:textId="77777777" w:rsidTr="000F68F4">
        <w:tc>
          <w:tcPr>
            <w:tcW w:w="3686" w:type="dxa"/>
          </w:tcPr>
          <w:p w14:paraId="472D5164" w14:textId="77777777" w:rsidR="008605EE" w:rsidRPr="00171508" w:rsidRDefault="008605EE" w:rsidP="00BE6F2B">
            <w:pPr>
              <w:pStyle w:val="InsideCoverTableText"/>
              <w:rPr>
                <w:b/>
                <w:bCs/>
                <w:sz w:val="24"/>
                <w:szCs w:val="24"/>
              </w:rPr>
            </w:pPr>
            <w:r w:rsidRPr="00171508">
              <w:rPr>
                <w:b/>
                <w:bCs/>
                <w:sz w:val="24"/>
                <w:szCs w:val="24"/>
              </w:rPr>
              <w:t>Template version</w:t>
            </w:r>
          </w:p>
        </w:tc>
        <w:tc>
          <w:tcPr>
            <w:tcW w:w="5103" w:type="dxa"/>
          </w:tcPr>
          <w:p w14:paraId="30983B9A" w14:textId="323733BD" w:rsidR="008605EE" w:rsidRPr="00171508" w:rsidRDefault="00E142A3" w:rsidP="00BE6F2B">
            <w:pPr>
              <w:pStyle w:val="InsideCoverTableText"/>
              <w:rPr>
                <w:sz w:val="24"/>
                <w:szCs w:val="24"/>
              </w:rPr>
            </w:pPr>
            <w:r w:rsidRPr="00171508">
              <w:rPr>
                <w:sz w:val="24"/>
                <w:szCs w:val="24"/>
              </w:rPr>
              <w:t>Cand</w:t>
            </w:r>
            <w:r w:rsidR="003A1ABF" w:rsidRPr="00171508">
              <w:rPr>
                <w:sz w:val="24"/>
                <w:szCs w:val="24"/>
              </w:rPr>
              <w:t xml:space="preserve">idate </w:t>
            </w:r>
            <w:r w:rsidR="00403D10" w:rsidRPr="00171508">
              <w:rPr>
                <w:sz w:val="24"/>
                <w:szCs w:val="24"/>
              </w:rPr>
              <w:t xml:space="preserve">Information </w:t>
            </w:r>
            <w:r w:rsidR="003A1ABF" w:rsidRPr="00171508">
              <w:rPr>
                <w:sz w:val="24"/>
                <w:szCs w:val="24"/>
              </w:rPr>
              <w:t xml:space="preserve">pack | </w:t>
            </w:r>
            <w:r w:rsidR="00117A1C">
              <w:rPr>
                <w:sz w:val="24"/>
                <w:szCs w:val="24"/>
              </w:rPr>
              <w:t>TA2</w:t>
            </w:r>
          </w:p>
        </w:tc>
      </w:tr>
      <w:tr w:rsidR="008A25B1" w:rsidRPr="008605EE" w14:paraId="315B71BD" w14:textId="77777777" w:rsidTr="000F68F4">
        <w:tc>
          <w:tcPr>
            <w:tcW w:w="3686" w:type="dxa"/>
          </w:tcPr>
          <w:p w14:paraId="0D225002" w14:textId="1A1142AB" w:rsidR="008A25B1" w:rsidRPr="00171508" w:rsidRDefault="008A25B1" w:rsidP="00BE6F2B">
            <w:pPr>
              <w:pStyle w:val="InsideCoverTableText"/>
              <w:rPr>
                <w:b/>
                <w:bCs/>
                <w:sz w:val="24"/>
                <w:szCs w:val="24"/>
              </w:rPr>
            </w:pPr>
            <w:r w:rsidRPr="00171508">
              <w:rPr>
                <w:b/>
                <w:bCs/>
                <w:sz w:val="24"/>
                <w:szCs w:val="24"/>
              </w:rPr>
              <w:t>Category</w:t>
            </w:r>
          </w:p>
        </w:tc>
        <w:tc>
          <w:tcPr>
            <w:tcW w:w="5103" w:type="dxa"/>
          </w:tcPr>
          <w:p w14:paraId="78640D34" w14:textId="5D2A873F" w:rsidR="008A25B1" w:rsidRPr="00171508" w:rsidRDefault="008A25B1" w:rsidP="00BE6F2B">
            <w:pPr>
              <w:pStyle w:val="InsideCoverTableText"/>
              <w:rPr>
                <w:sz w:val="24"/>
                <w:szCs w:val="24"/>
              </w:rPr>
            </w:pPr>
            <w:r w:rsidRPr="00171508">
              <w:rPr>
                <w:sz w:val="24"/>
                <w:szCs w:val="24"/>
              </w:rPr>
              <w:t>Recruitment</w:t>
            </w:r>
          </w:p>
        </w:tc>
      </w:tr>
      <w:tr w:rsidR="008A25B1" w:rsidRPr="008605EE" w14:paraId="7D6C847E" w14:textId="77777777" w:rsidTr="000F68F4">
        <w:tc>
          <w:tcPr>
            <w:tcW w:w="3686" w:type="dxa"/>
          </w:tcPr>
          <w:p w14:paraId="206B543A" w14:textId="1B91F6B7" w:rsidR="008A25B1" w:rsidRPr="00171508" w:rsidRDefault="008A25B1" w:rsidP="00BE6F2B">
            <w:pPr>
              <w:pStyle w:val="InsideCoverTableText"/>
              <w:rPr>
                <w:b/>
                <w:bCs/>
                <w:sz w:val="24"/>
                <w:szCs w:val="24"/>
              </w:rPr>
            </w:pPr>
            <w:r w:rsidRPr="00171508">
              <w:rPr>
                <w:b/>
                <w:bCs/>
                <w:sz w:val="24"/>
                <w:szCs w:val="24"/>
              </w:rPr>
              <w:t>Role</w:t>
            </w:r>
          </w:p>
        </w:tc>
        <w:tc>
          <w:tcPr>
            <w:tcW w:w="5103" w:type="dxa"/>
          </w:tcPr>
          <w:p w14:paraId="508AF1D6" w14:textId="78E532FC" w:rsidR="008A25B1" w:rsidRPr="00B72125" w:rsidRDefault="002242D6" w:rsidP="00BE6F2B">
            <w:pPr>
              <w:pStyle w:val="InsideCoverTableText"/>
              <w:rPr>
                <w:sz w:val="24"/>
                <w:szCs w:val="24"/>
              </w:rPr>
            </w:pPr>
            <w:r>
              <w:rPr>
                <w:sz w:val="24"/>
                <w:szCs w:val="24"/>
              </w:rPr>
              <w:t>Teaching Assistant 2</w:t>
            </w:r>
            <w:r w:rsidR="00B72125" w:rsidRPr="00B72125">
              <w:rPr>
                <w:sz w:val="24"/>
                <w:szCs w:val="24"/>
              </w:rPr>
              <w:t xml:space="preserve"> </w:t>
            </w:r>
          </w:p>
        </w:tc>
      </w:tr>
      <w:tr w:rsidR="002A1D64" w:rsidRPr="008605EE" w14:paraId="3FCCEF18" w14:textId="77777777" w:rsidTr="000F68F4">
        <w:tc>
          <w:tcPr>
            <w:tcW w:w="3686" w:type="dxa"/>
          </w:tcPr>
          <w:p w14:paraId="24778D25" w14:textId="61C8DD62" w:rsidR="002A1D64" w:rsidRPr="00171508" w:rsidRDefault="00E637B4" w:rsidP="00BE6F2B">
            <w:pPr>
              <w:pStyle w:val="InsideCoverTableText"/>
              <w:rPr>
                <w:b/>
                <w:bCs/>
                <w:sz w:val="24"/>
                <w:szCs w:val="24"/>
              </w:rPr>
            </w:pPr>
            <w:r>
              <w:rPr>
                <w:b/>
                <w:bCs/>
                <w:sz w:val="24"/>
                <w:szCs w:val="24"/>
              </w:rPr>
              <w:t>Closing</w:t>
            </w:r>
            <w:r w:rsidR="002A1D64" w:rsidRPr="00171508">
              <w:rPr>
                <w:b/>
                <w:bCs/>
                <w:sz w:val="24"/>
                <w:szCs w:val="24"/>
              </w:rPr>
              <w:t xml:space="preserve"> Date</w:t>
            </w:r>
          </w:p>
        </w:tc>
        <w:tc>
          <w:tcPr>
            <w:tcW w:w="5103" w:type="dxa"/>
          </w:tcPr>
          <w:p w14:paraId="196E840F" w14:textId="1AC622F1" w:rsidR="002A1D64" w:rsidRPr="00171508" w:rsidRDefault="007B52C4" w:rsidP="00BE6F2B">
            <w:pPr>
              <w:pStyle w:val="InsideCoverTableText"/>
              <w:rPr>
                <w:sz w:val="24"/>
                <w:szCs w:val="24"/>
              </w:rPr>
            </w:pPr>
            <w:r>
              <w:rPr>
                <w:sz w:val="24"/>
                <w:szCs w:val="24"/>
              </w:rPr>
              <w:t>05 July 2024</w:t>
            </w:r>
          </w:p>
        </w:tc>
      </w:tr>
      <w:tr w:rsidR="00ED30BA" w:rsidRPr="008605EE" w14:paraId="4187E2B3" w14:textId="77777777" w:rsidTr="000F68F4">
        <w:tc>
          <w:tcPr>
            <w:tcW w:w="3686" w:type="dxa"/>
          </w:tcPr>
          <w:p w14:paraId="3BC15605" w14:textId="1730FF65" w:rsidR="00ED30BA" w:rsidRDefault="00ED30BA" w:rsidP="00BE6F2B">
            <w:pPr>
              <w:pStyle w:val="InsideCoverTableText"/>
              <w:rPr>
                <w:b/>
                <w:bCs/>
                <w:sz w:val="24"/>
                <w:szCs w:val="24"/>
              </w:rPr>
            </w:pPr>
            <w:r>
              <w:rPr>
                <w:b/>
                <w:bCs/>
                <w:sz w:val="24"/>
                <w:szCs w:val="24"/>
              </w:rPr>
              <w:t xml:space="preserve">Hours </w:t>
            </w:r>
          </w:p>
        </w:tc>
        <w:tc>
          <w:tcPr>
            <w:tcW w:w="5103" w:type="dxa"/>
          </w:tcPr>
          <w:p w14:paraId="030DBFE8" w14:textId="12546B81" w:rsidR="00ED30BA" w:rsidRDefault="007F173C" w:rsidP="00BE6F2B">
            <w:pPr>
              <w:pStyle w:val="InsideCoverTableText"/>
              <w:rPr>
                <w:sz w:val="24"/>
                <w:szCs w:val="24"/>
              </w:rPr>
            </w:pPr>
            <w:r>
              <w:rPr>
                <w:sz w:val="24"/>
                <w:szCs w:val="24"/>
              </w:rPr>
              <w:t>27.5</w:t>
            </w:r>
            <w:r w:rsidR="00ED30BA">
              <w:rPr>
                <w:sz w:val="24"/>
                <w:szCs w:val="24"/>
              </w:rPr>
              <w:t xml:space="preserve"> hours per week Term Time only </w:t>
            </w:r>
          </w:p>
        </w:tc>
      </w:tr>
      <w:tr w:rsidR="00E637B4" w:rsidRPr="008605EE" w14:paraId="378FAB2E" w14:textId="77777777" w:rsidTr="000F68F4">
        <w:tc>
          <w:tcPr>
            <w:tcW w:w="3686" w:type="dxa"/>
          </w:tcPr>
          <w:p w14:paraId="19BE60C9" w14:textId="07DE3C7F" w:rsidR="00E637B4" w:rsidRPr="00171508" w:rsidRDefault="00E637B4" w:rsidP="00E637B4">
            <w:pPr>
              <w:pStyle w:val="InsideCoverTableText"/>
              <w:rPr>
                <w:b/>
                <w:bCs/>
                <w:sz w:val="24"/>
                <w:szCs w:val="24"/>
              </w:rPr>
            </w:pPr>
            <w:r w:rsidRPr="00171508">
              <w:rPr>
                <w:b/>
                <w:bCs/>
                <w:sz w:val="24"/>
                <w:szCs w:val="24"/>
              </w:rPr>
              <w:t>Interview Date</w:t>
            </w:r>
          </w:p>
        </w:tc>
        <w:tc>
          <w:tcPr>
            <w:tcW w:w="5103" w:type="dxa"/>
          </w:tcPr>
          <w:p w14:paraId="3793AE3A" w14:textId="5FDC9587" w:rsidR="00E637B4" w:rsidRDefault="001F0C4A" w:rsidP="00E637B4">
            <w:pPr>
              <w:pStyle w:val="InsideCoverTableText"/>
              <w:rPr>
                <w:sz w:val="24"/>
                <w:szCs w:val="24"/>
              </w:rPr>
            </w:pPr>
            <w:r>
              <w:rPr>
                <w:sz w:val="24"/>
                <w:szCs w:val="24"/>
              </w:rPr>
              <w:t>TBC</w:t>
            </w:r>
          </w:p>
        </w:tc>
      </w:tr>
      <w:tr w:rsidR="00E637B4" w:rsidRPr="008605EE" w14:paraId="1101B0B1" w14:textId="77777777" w:rsidTr="000F68F4">
        <w:tc>
          <w:tcPr>
            <w:tcW w:w="3686" w:type="dxa"/>
          </w:tcPr>
          <w:p w14:paraId="622001EC" w14:textId="52C2A021" w:rsidR="00E637B4" w:rsidRPr="00171508" w:rsidRDefault="00E637B4" w:rsidP="00E637B4">
            <w:pPr>
              <w:pStyle w:val="InsideCoverTableText"/>
              <w:rPr>
                <w:b/>
                <w:bCs/>
                <w:sz w:val="24"/>
                <w:szCs w:val="24"/>
              </w:rPr>
            </w:pPr>
            <w:r w:rsidRPr="00171508">
              <w:rPr>
                <w:b/>
                <w:bCs/>
                <w:sz w:val="24"/>
                <w:szCs w:val="24"/>
              </w:rPr>
              <w:t>Start Date</w:t>
            </w:r>
          </w:p>
        </w:tc>
        <w:tc>
          <w:tcPr>
            <w:tcW w:w="5103" w:type="dxa"/>
          </w:tcPr>
          <w:p w14:paraId="00F6A417" w14:textId="62154D26" w:rsidR="00E637B4" w:rsidRPr="00171508" w:rsidRDefault="00EF5E2A" w:rsidP="00E637B4">
            <w:pPr>
              <w:pStyle w:val="InsideCoverTableText"/>
              <w:rPr>
                <w:sz w:val="24"/>
                <w:szCs w:val="24"/>
              </w:rPr>
            </w:pPr>
            <w:r>
              <w:rPr>
                <w:sz w:val="24"/>
                <w:szCs w:val="24"/>
              </w:rPr>
              <w:t xml:space="preserve">ASAP </w:t>
            </w:r>
          </w:p>
        </w:tc>
      </w:tr>
      <w:tr w:rsidR="00E637B4" w:rsidRPr="008605EE" w14:paraId="6DD8915E" w14:textId="77777777" w:rsidTr="000F68F4">
        <w:tc>
          <w:tcPr>
            <w:tcW w:w="3686" w:type="dxa"/>
          </w:tcPr>
          <w:p w14:paraId="189B6814" w14:textId="7149FDF7" w:rsidR="00E637B4" w:rsidRPr="00171508" w:rsidRDefault="00E637B4" w:rsidP="00E637B4">
            <w:pPr>
              <w:pStyle w:val="InsideCoverTableText"/>
              <w:rPr>
                <w:b/>
                <w:bCs/>
                <w:sz w:val="24"/>
                <w:szCs w:val="24"/>
              </w:rPr>
            </w:pPr>
            <w:r w:rsidRPr="00171508">
              <w:rPr>
                <w:b/>
                <w:bCs/>
                <w:sz w:val="24"/>
                <w:szCs w:val="24"/>
              </w:rPr>
              <w:t>Salary Grade</w:t>
            </w:r>
          </w:p>
        </w:tc>
        <w:tc>
          <w:tcPr>
            <w:tcW w:w="5103" w:type="dxa"/>
          </w:tcPr>
          <w:p w14:paraId="1CF493D8" w14:textId="162706EB" w:rsidR="00E637B4" w:rsidRPr="00171508" w:rsidRDefault="008C41AD" w:rsidP="00E637B4">
            <w:pPr>
              <w:pStyle w:val="InsideCoverTableText"/>
              <w:rPr>
                <w:sz w:val="24"/>
                <w:szCs w:val="24"/>
              </w:rPr>
            </w:pPr>
            <w:r>
              <w:rPr>
                <w:sz w:val="24"/>
                <w:szCs w:val="24"/>
              </w:rPr>
              <w:t>Grade</w:t>
            </w:r>
            <w:r w:rsidR="00B76D4E">
              <w:rPr>
                <w:sz w:val="24"/>
                <w:szCs w:val="24"/>
              </w:rPr>
              <w:t xml:space="preserve"> </w:t>
            </w:r>
            <w:r w:rsidR="005E29B5">
              <w:rPr>
                <w:sz w:val="24"/>
                <w:szCs w:val="24"/>
              </w:rPr>
              <w:t>5</w:t>
            </w:r>
            <w:r w:rsidR="00A71D11">
              <w:rPr>
                <w:sz w:val="24"/>
                <w:szCs w:val="24"/>
              </w:rPr>
              <w:t xml:space="preserve"> </w:t>
            </w:r>
            <w:r>
              <w:rPr>
                <w:sz w:val="24"/>
                <w:szCs w:val="24"/>
              </w:rPr>
              <w:t xml:space="preserve">depending on experience </w:t>
            </w:r>
            <w:r w:rsidR="00B76D4E">
              <w:rPr>
                <w:sz w:val="24"/>
                <w:szCs w:val="24"/>
              </w:rPr>
              <w:t>against the job spec</w:t>
            </w:r>
          </w:p>
        </w:tc>
      </w:tr>
    </w:tbl>
    <w:p w14:paraId="0BD5EA01" w14:textId="6E3A138F" w:rsidR="00226EAF" w:rsidRDefault="00226EAF" w:rsidP="008605EE">
      <w:pPr>
        <w:pStyle w:val="BodyText"/>
        <w:spacing w:after="0"/>
        <w:rPr>
          <w:color w:val="7030A0"/>
          <w:sz w:val="12"/>
          <w:szCs w:val="14"/>
        </w:rPr>
      </w:pPr>
      <w:r w:rsidRPr="008A25B1">
        <w:rPr>
          <w:rFonts w:ascii="Calibri" w:eastAsia="Calibri" w:hAnsi="Calibri" w:cs="Times New Roman"/>
          <w:noProof/>
          <w:color w:val="auto"/>
        </w:rPr>
        <mc:AlternateContent>
          <mc:Choice Requires="wps">
            <w:drawing>
              <wp:anchor distT="0" distB="0" distL="114300" distR="114300" simplePos="0" relativeHeight="251663360" behindDoc="1" locked="0" layoutInCell="1" allowOverlap="1" wp14:anchorId="1B73D6E9" wp14:editId="54BB24AF">
                <wp:simplePos x="0" y="0"/>
                <wp:positionH relativeFrom="page">
                  <wp:align>left</wp:align>
                </wp:positionH>
                <wp:positionV relativeFrom="page">
                  <wp:align>top</wp:align>
                </wp:positionV>
                <wp:extent cx="7560000" cy="10692000"/>
                <wp:effectExtent l="0" t="0" r="3175" b="0"/>
                <wp:wrapNone/>
                <wp:docPr id="11"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10692000"/>
                        </a:xfrm>
                        <a:prstGeom prst="rect">
                          <a:avLst/>
                        </a:prstGeom>
                        <a:solidFill>
                          <a:srgbClr val="87316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11" style="position:absolute;margin-left:0;margin-top:0;width:595.3pt;height:841.9pt;z-index:-25165312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spid="_x0000_s1026" fillcolor="#873168" stroked="f" strokeweight="1pt" w14:anchorId="41937E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">
                <o:lock v:ext="edit" aspectratio="t"/>
                <w10:wrap anchorx="page" anchory="page"/>
              </v:rect>
            </w:pict>
          </mc:Fallback>
        </mc:AlternateContent>
      </w:r>
    </w:p>
    <w:p w14:paraId="23A2715A" w14:textId="672DF3AB" w:rsidR="00226EAF" w:rsidRDefault="00226EAF" w:rsidP="008605EE">
      <w:pPr>
        <w:pStyle w:val="BodyText"/>
        <w:spacing w:after="0"/>
        <w:rPr>
          <w:color w:val="7030A0"/>
          <w:sz w:val="12"/>
          <w:szCs w:val="14"/>
        </w:rPr>
      </w:pPr>
    </w:p>
    <w:p w14:paraId="0FF8F847" w14:textId="5EC9DAA6" w:rsidR="00226EAF" w:rsidRDefault="00226EAF" w:rsidP="008605EE">
      <w:pPr>
        <w:pStyle w:val="BodyText"/>
        <w:spacing w:after="0"/>
        <w:rPr>
          <w:color w:val="7030A0"/>
          <w:sz w:val="12"/>
          <w:szCs w:val="14"/>
        </w:rPr>
      </w:pPr>
    </w:p>
    <w:p w14:paraId="79EEBBD5" w14:textId="77777777" w:rsidR="009F0841" w:rsidRDefault="00135671" w:rsidP="00226EAF">
      <w:pPr>
        <w:rPr>
          <w:color w:val="7030A0"/>
          <w:sz w:val="12"/>
          <w:szCs w:val="14"/>
        </w:rPr>
        <w:sectPr w:rsidR="009F0841" w:rsidSect="007671DD">
          <w:headerReference w:type="default" r:id="rId14"/>
          <w:footerReference w:type="default" r:id="rId15"/>
          <w:pgSz w:w="11906" w:h="16838"/>
          <w:pgMar w:top="1440" w:right="1440" w:bottom="1440" w:left="1440" w:header="708" w:footer="708" w:gutter="0"/>
          <w:cols w:space="708"/>
          <w:titlePg/>
          <w:docGrid w:linePitch="360"/>
        </w:sectPr>
      </w:pPr>
      <w:r w:rsidRPr="00214F5F">
        <w:rPr>
          <w:noProof/>
          <w:color w:val="7030A0"/>
          <w:sz w:val="12"/>
          <w:szCs w:val="14"/>
        </w:rPr>
        <mc:AlternateContent>
          <mc:Choice Requires="wps">
            <w:drawing>
              <wp:anchor distT="45720" distB="45720" distL="114300" distR="114300" simplePos="0" relativeHeight="251665408" behindDoc="0" locked="0" layoutInCell="1" allowOverlap="1" wp14:anchorId="253CE09C" wp14:editId="74683B20">
                <wp:simplePos x="0" y="0"/>
                <wp:positionH relativeFrom="column">
                  <wp:posOffset>-628650</wp:posOffset>
                </wp:positionH>
                <wp:positionV relativeFrom="page">
                  <wp:posOffset>9307195</wp:posOffset>
                </wp:positionV>
                <wp:extent cx="2360930" cy="1404620"/>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D3781D9" w14:textId="34C8C070" w:rsidR="00214F5F" w:rsidRDefault="00CA7C1C" w:rsidP="00135671">
                            <w:pPr>
                              <w:pStyle w:val="NoSpacing"/>
                              <w:rPr>
                                <w:b/>
                                <w:bCs/>
                                <w:color w:val="FFFFFF" w:themeColor="background1"/>
                                <w:lang w:val="en-US"/>
                              </w:rPr>
                            </w:pPr>
                            <w:r>
                              <w:rPr>
                                <w:b/>
                                <w:bCs/>
                                <w:color w:val="FFFFFF" w:themeColor="background1"/>
                                <w:lang w:val="en-US"/>
                              </w:rPr>
                              <w:t>The Rose School</w:t>
                            </w:r>
                          </w:p>
                          <w:p w14:paraId="43128B9C" w14:textId="39945B1F" w:rsidR="00CA7C1C" w:rsidRDefault="00CA7C1C" w:rsidP="00135671">
                            <w:pPr>
                              <w:pStyle w:val="NoSpacing"/>
                              <w:rPr>
                                <w:b/>
                                <w:bCs/>
                                <w:color w:val="FFFFFF" w:themeColor="background1"/>
                                <w:lang w:val="en-US"/>
                              </w:rPr>
                            </w:pPr>
                            <w:r>
                              <w:rPr>
                                <w:b/>
                                <w:bCs/>
                                <w:color w:val="FFFFFF" w:themeColor="background1"/>
                                <w:lang w:val="en-US"/>
                              </w:rPr>
                              <w:t>Greenock Street</w:t>
                            </w:r>
                          </w:p>
                          <w:p w14:paraId="16B9AB61" w14:textId="722D3D8A" w:rsidR="00CA7C1C" w:rsidRDefault="00CA7C1C" w:rsidP="00135671">
                            <w:pPr>
                              <w:pStyle w:val="NoSpacing"/>
                              <w:rPr>
                                <w:b/>
                                <w:bCs/>
                                <w:color w:val="FFFFFF" w:themeColor="background1"/>
                                <w:lang w:val="en-US"/>
                              </w:rPr>
                            </w:pPr>
                            <w:r>
                              <w:rPr>
                                <w:b/>
                                <w:bCs/>
                                <w:color w:val="FFFFFF" w:themeColor="background1"/>
                                <w:lang w:val="en-US"/>
                              </w:rPr>
                              <w:t>Burnley</w:t>
                            </w:r>
                          </w:p>
                          <w:p w14:paraId="10901B85" w14:textId="7FD74BC4" w:rsidR="00CA7C1C" w:rsidRDefault="00CA7C1C" w:rsidP="00135671">
                            <w:pPr>
                              <w:pStyle w:val="NoSpacing"/>
                              <w:rPr>
                                <w:b/>
                                <w:bCs/>
                                <w:color w:val="FFFFFF" w:themeColor="background1"/>
                                <w:lang w:val="en-US"/>
                              </w:rPr>
                            </w:pPr>
                            <w:r>
                              <w:rPr>
                                <w:b/>
                                <w:bCs/>
                                <w:color w:val="FFFFFF" w:themeColor="background1"/>
                                <w:lang w:val="en-US"/>
                              </w:rPr>
                              <w:t>BB11 4DT</w:t>
                            </w:r>
                          </w:p>
                          <w:p w14:paraId="2D1FCFC7" w14:textId="394AF0D0" w:rsidR="00CA7C1C" w:rsidRPr="00CA7C1C" w:rsidRDefault="00CA7C1C" w:rsidP="00135671">
                            <w:pPr>
                              <w:pStyle w:val="NoSpacing"/>
                              <w:rPr>
                                <w:color w:val="FFFFFF" w:themeColor="background1"/>
                                <w:lang w:val="en-US"/>
                              </w:rPr>
                            </w:pPr>
                            <w:r>
                              <w:rPr>
                                <w:b/>
                                <w:bCs/>
                                <w:color w:val="FFFFFF" w:themeColor="background1"/>
                                <w:lang w:val="en-US"/>
                              </w:rPr>
                              <w:t>Tele: 01282 683050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53CE09C" id="_x0000_t202" coordsize="21600,21600" o:spt="202" path="m,l,21600r21600,l21600,xe">
                <v:stroke joinstyle="miter"/>
                <v:path gradientshapeok="t" o:connecttype="rect"/>
              </v:shapetype>
              <v:shape id="Text Box 2" o:spid="_x0000_s1026" type="#_x0000_t202" style="position:absolute;margin-left:-49.5pt;margin-top:732.85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" filled="f" stroked="f">
                <v:textbox style="mso-fit-shape-to-text:t">
                  <w:txbxContent>
                    <w:p w14:paraId="3D3781D9" w14:textId="34C8C070" w:rsidR="00214F5F" w:rsidRDefault="00CA7C1C" w:rsidP="00135671">
                      <w:pPr>
                        <w:pStyle w:val="NoSpacing"/>
                        <w:rPr>
                          <w:b/>
                          <w:bCs/>
                          <w:color w:val="FFFFFF" w:themeColor="background1"/>
                          <w:lang w:val="en-US"/>
                        </w:rPr>
                      </w:pPr>
                      <w:r>
                        <w:rPr>
                          <w:b/>
                          <w:bCs/>
                          <w:color w:val="FFFFFF" w:themeColor="background1"/>
                          <w:lang w:val="en-US"/>
                        </w:rPr>
                        <w:t>The Rose School</w:t>
                      </w:r>
                    </w:p>
                    <w:p w14:paraId="43128B9C" w14:textId="39945B1F" w:rsidR="00CA7C1C" w:rsidRDefault="00CA7C1C" w:rsidP="00135671">
                      <w:pPr>
                        <w:pStyle w:val="NoSpacing"/>
                        <w:rPr>
                          <w:b/>
                          <w:bCs/>
                          <w:color w:val="FFFFFF" w:themeColor="background1"/>
                          <w:lang w:val="en-US"/>
                        </w:rPr>
                      </w:pPr>
                      <w:r>
                        <w:rPr>
                          <w:b/>
                          <w:bCs/>
                          <w:color w:val="FFFFFF" w:themeColor="background1"/>
                          <w:lang w:val="en-US"/>
                        </w:rPr>
                        <w:t>Greenock Street</w:t>
                      </w:r>
                    </w:p>
                    <w:p w14:paraId="16B9AB61" w14:textId="722D3D8A" w:rsidR="00CA7C1C" w:rsidRDefault="00CA7C1C" w:rsidP="00135671">
                      <w:pPr>
                        <w:pStyle w:val="NoSpacing"/>
                        <w:rPr>
                          <w:b/>
                          <w:bCs/>
                          <w:color w:val="FFFFFF" w:themeColor="background1"/>
                          <w:lang w:val="en-US"/>
                        </w:rPr>
                      </w:pPr>
                      <w:r>
                        <w:rPr>
                          <w:b/>
                          <w:bCs/>
                          <w:color w:val="FFFFFF" w:themeColor="background1"/>
                          <w:lang w:val="en-US"/>
                        </w:rPr>
                        <w:t>Burnley</w:t>
                      </w:r>
                    </w:p>
                    <w:p w14:paraId="10901B85" w14:textId="7FD74BC4" w:rsidR="00CA7C1C" w:rsidRDefault="00CA7C1C" w:rsidP="00135671">
                      <w:pPr>
                        <w:pStyle w:val="NoSpacing"/>
                        <w:rPr>
                          <w:b/>
                          <w:bCs/>
                          <w:color w:val="FFFFFF" w:themeColor="background1"/>
                          <w:lang w:val="en-US"/>
                        </w:rPr>
                      </w:pPr>
                      <w:r>
                        <w:rPr>
                          <w:b/>
                          <w:bCs/>
                          <w:color w:val="FFFFFF" w:themeColor="background1"/>
                          <w:lang w:val="en-US"/>
                        </w:rPr>
                        <w:t>BB11 4DT</w:t>
                      </w:r>
                    </w:p>
                    <w:p w14:paraId="2D1FCFC7" w14:textId="394AF0D0" w:rsidR="00CA7C1C" w:rsidRPr="00CA7C1C" w:rsidRDefault="00CA7C1C" w:rsidP="00135671">
                      <w:pPr>
                        <w:pStyle w:val="NoSpacing"/>
                        <w:rPr>
                          <w:color w:val="FFFFFF" w:themeColor="background1"/>
                          <w:lang w:val="en-US"/>
                        </w:rPr>
                      </w:pPr>
                      <w:r>
                        <w:rPr>
                          <w:b/>
                          <w:bCs/>
                          <w:color w:val="FFFFFF" w:themeColor="background1"/>
                          <w:lang w:val="en-US"/>
                        </w:rPr>
                        <w:t>Tele: 01282 683050</w:t>
                      </w:r>
                    </w:p>
                  </w:txbxContent>
                </v:textbox>
                <w10:wrap anchory="page"/>
              </v:shape>
            </w:pict>
          </mc:Fallback>
        </mc:AlternateContent>
      </w:r>
      <w:r w:rsidR="00226EAF">
        <w:rPr>
          <w:color w:val="7030A0"/>
          <w:sz w:val="12"/>
          <w:szCs w:val="14"/>
        </w:rPr>
        <w:br w:type="page"/>
      </w:r>
    </w:p>
    <w:sdt>
      <w:sdtPr>
        <w:rPr>
          <w:rFonts w:asciiTheme="minorHAnsi" w:eastAsiaTheme="minorEastAsia" w:hAnsiTheme="minorHAnsi" w:cstheme="minorBidi"/>
          <w:color w:val="auto"/>
          <w:sz w:val="24"/>
          <w:szCs w:val="24"/>
          <w:lang w:val="en-GB"/>
        </w:rPr>
        <w:id w:val="1324466293"/>
        <w:docPartObj>
          <w:docPartGallery w:val="Table of Contents"/>
          <w:docPartUnique/>
        </w:docPartObj>
      </w:sdtPr>
      <w:sdtEndPr>
        <w:rPr>
          <w:b/>
          <w:bCs/>
          <w:noProof/>
        </w:rPr>
      </w:sdtEndPr>
      <w:sdtContent>
        <w:p w14:paraId="1F0C159E" w14:textId="4DC2064E" w:rsidR="00A94B7C" w:rsidRDefault="00A94B7C">
          <w:pPr>
            <w:pStyle w:val="TOCHeading"/>
          </w:pPr>
          <w:r>
            <w:t>Table of Contents</w:t>
          </w:r>
        </w:p>
        <w:p w14:paraId="44D4A35B" w14:textId="7F921F08" w:rsidR="007B52C4" w:rsidRDefault="00A94B7C">
          <w:pPr>
            <w:pStyle w:val="TOC1"/>
            <w:tabs>
              <w:tab w:val="right" w:leader="dot" w:pos="10194"/>
            </w:tabs>
            <w:rPr>
              <w:rFonts w:eastAsiaTheme="minorEastAsia"/>
              <w:noProof/>
              <w:kern w:val="2"/>
              <w:szCs w:val="24"/>
              <w:lang w:eastAsia="en-GB"/>
              <w14:ligatures w14:val="standardContextual"/>
            </w:rPr>
          </w:pPr>
          <w:r>
            <w:fldChar w:fldCharType="begin"/>
          </w:r>
          <w:r>
            <w:instrText xml:space="preserve"> TOC \o "1-3" \h \z \u </w:instrText>
          </w:r>
          <w:r>
            <w:fldChar w:fldCharType="separate"/>
          </w:r>
          <w:hyperlink w:anchor="_Toc170116999" w:history="1">
            <w:r w:rsidR="007B52C4" w:rsidRPr="00F4261C">
              <w:rPr>
                <w:rStyle w:val="Hyperlink"/>
                <w:noProof/>
              </w:rPr>
              <w:t>Introduction to the role</w:t>
            </w:r>
            <w:r w:rsidR="007B52C4">
              <w:rPr>
                <w:noProof/>
                <w:webHidden/>
              </w:rPr>
              <w:tab/>
            </w:r>
            <w:r w:rsidR="007B52C4">
              <w:rPr>
                <w:noProof/>
                <w:webHidden/>
              </w:rPr>
              <w:fldChar w:fldCharType="begin"/>
            </w:r>
            <w:r w:rsidR="007B52C4">
              <w:rPr>
                <w:noProof/>
                <w:webHidden/>
              </w:rPr>
              <w:instrText xml:space="preserve"> PAGEREF _Toc170116999 \h </w:instrText>
            </w:r>
            <w:r w:rsidR="007B52C4">
              <w:rPr>
                <w:noProof/>
                <w:webHidden/>
              </w:rPr>
            </w:r>
            <w:r w:rsidR="007B52C4">
              <w:rPr>
                <w:noProof/>
                <w:webHidden/>
              </w:rPr>
              <w:fldChar w:fldCharType="separate"/>
            </w:r>
            <w:r w:rsidR="007B52C4">
              <w:rPr>
                <w:noProof/>
                <w:webHidden/>
              </w:rPr>
              <w:t>4</w:t>
            </w:r>
            <w:r w:rsidR="007B52C4">
              <w:rPr>
                <w:noProof/>
                <w:webHidden/>
              </w:rPr>
              <w:fldChar w:fldCharType="end"/>
            </w:r>
          </w:hyperlink>
        </w:p>
        <w:p w14:paraId="2C8BA477" w14:textId="65687952" w:rsidR="007B52C4" w:rsidRDefault="007B52C4">
          <w:pPr>
            <w:pStyle w:val="TOC1"/>
            <w:tabs>
              <w:tab w:val="right" w:leader="dot" w:pos="10194"/>
            </w:tabs>
            <w:rPr>
              <w:rFonts w:eastAsiaTheme="minorEastAsia"/>
              <w:noProof/>
              <w:kern w:val="2"/>
              <w:szCs w:val="24"/>
              <w:lang w:eastAsia="en-GB"/>
              <w14:ligatures w14:val="standardContextual"/>
            </w:rPr>
          </w:pPr>
          <w:hyperlink w:anchor="_Toc170117000" w:history="1">
            <w:r w:rsidRPr="00F4261C">
              <w:rPr>
                <w:rStyle w:val="Hyperlink"/>
                <w:noProof/>
              </w:rPr>
              <w:t>About the school</w:t>
            </w:r>
            <w:r>
              <w:rPr>
                <w:noProof/>
                <w:webHidden/>
              </w:rPr>
              <w:tab/>
            </w:r>
            <w:r>
              <w:rPr>
                <w:noProof/>
                <w:webHidden/>
              </w:rPr>
              <w:fldChar w:fldCharType="begin"/>
            </w:r>
            <w:r>
              <w:rPr>
                <w:noProof/>
                <w:webHidden/>
              </w:rPr>
              <w:instrText xml:space="preserve"> PAGEREF _Toc170117000 \h </w:instrText>
            </w:r>
            <w:r>
              <w:rPr>
                <w:noProof/>
                <w:webHidden/>
              </w:rPr>
            </w:r>
            <w:r>
              <w:rPr>
                <w:noProof/>
                <w:webHidden/>
              </w:rPr>
              <w:fldChar w:fldCharType="separate"/>
            </w:r>
            <w:r>
              <w:rPr>
                <w:noProof/>
                <w:webHidden/>
              </w:rPr>
              <w:t>4</w:t>
            </w:r>
            <w:r>
              <w:rPr>
                <w:noProof/>
                <w:webHidden/>
              </w:rPr>
              <w:fldChar w:fldCharType="end"/>
            </w:r>
          </w:hyperlink>
        </w:p>
        <w:p w14:paraId="04312ADF" w14:textId="0E891AF5" w:rsidR="007B52C4" w:rsidRDefault="007B52C4">
          <w:pPr>
            <w:pStyle w:val="TOC1"/>
            <w:tabs>
              <w:tab w:val="right" w:leader="dot" w:pos="10194"/>
            </w:tabs>
            <w:rPr>
              <w:rFonts w:eastAsiaTheme="minorEastAsia"/>
              <w:noProof/>
              <w:kern w:val="2"/>
              <w:szCs w:val="24"/>
              <w:lang w:eastAsia="en-GB"/>
              <w14:ligatures w14:val="standardContextual"/>
            </w:rPr>
          </w:pPr>
          <w:hyperlink w:anchor="_Toc170117001" w:history="1">
            <w:r w:rsidRPr="00F4261C">
              <w:rPr>
                <w:rStyle w:val="Hyperlink"/>
                <w:noProof/>
              </w:rPr>
              <w:t>Personal Specification</w:t>
            </w:r>
            <w:r>
              <w:rPr>
                <w:noProof/>
                <w:webHidden/>
              </w:rPr>
              <w:tab/>
            </w:r>
            <w:r>
              <w:rPr>
                <w:noProof/>
                <w:webHidden/>
              </w:rPr>
              <w:fldChar w:fldCharType="begin"/>
            </w:r>
            <w:r>
              <w:rPr>
                <w:noProof/>
                <w:webHidden/>
              </w:rPr>
              <w:instrText xml:space="preserve"> PAGEREF _Toc170117001 \h </w:instrText>
            </w:r>
            <w:r>
              <w:rPr>
                <w:noProof/>
                <w:webHidden/>
              </w:rPr>
            </w:r>
            <w:r>
              <w:rPr>
                <w:noProof/>
                <w:webHidden/>
              </w:rPr>
              <w:fldChar w:fldCharType="separate"/>
            </w:r>
            <w:r>
              <w:rPr>
                <w:noProof/>
                <w:webHidden/>
              </w:rPr>
              <w:t>6</w:t>
            </w:r>
            <w:r>
              <w:rPr>
                <w:noProof/>
                <w:webHidden/>
              </w:rPr>
              <w:fldChar w:fldCharType="end"/>
            </w:r>
          </w:hyperlink>
        </w:p>
        <w:p w14:paraId="6D4664FB" w14:textId="0FBCC8B1" w:rsidR="007B52C4" w:rsidRDefault="007B52C4">
          <w:pPr>
            <w:pStyle w:val="TOC1"/>
            <w:tabs>
              <w:tab w:val="right" w:leader="dot" w:pos="10194"/>
            </w:tabs>
            <w:rPr>
              <w:rFonts w:eastAsiaTheme="minorEastAsia"/>
              <w:noProof/>
              <w:kern w:val="2"/>
              <w:szCs w:val="24"/>
              <w:lang w:eastAsia="en-GB"/>
              <w14:ligatures w14:val="standardContextual"/>
            </w:rPr>
          </w:pPr>
          <w:hyperlink w:anchor="_Toc170117002" w:history="1">
            <w:r w:rsidRPr="00F4261C">
              <w:rPr>
                <w:rStyle w:val="Hyperlink"/>
                <w:noProof/>
              </w:rPr>
              <w:t>Job Description</w:t>
            </w:r>
            <w:r>
              <w:rPr>
                <w:noProof/>
                <w:webHidden/>
              </w:rPr>
              <w:tab/>
            </w:r>
            <w:r>
              <w:rPr>
                <w:noProof/>
                <w:webHidden/>
              </w:rPr>
              <w:fldChar w:fldCharType="begin"/>
            </w:r>
            <w:r>
              <w:rPr>
                <w:noProof/>
                <w:webHidden/>
              </w:rPr>
              <w:instrText xml:space="preserve"> PAGEREF _Toc170117002 \h </w:instrText>
            </w:r>
            <w:r>
              <w:rPr>
                <w:noProof/>
                <w:webHidden/>
              </w:rPr>
            </w:r>
            <w:r>
              <w:rPr>
                <w:noProof/>
                <w:webHidden/>
              </w:rPr>
              <w:fldChar w:fldCharType="separate"/>
            </w:r>
            <w:r>
              <w:rPr>
                <w:noProof/>
                <w:webHidden/>
              </w:rPr>
              <w:t>7</w:t>
            </w:r>
            <w:r>
              <w:rPr>
                <w:noProof/>
                <w:webHidden/>
              </w:rPr>
              <w:fldChar w:fldCharType="end"/>
            </w:r>
          </w:hyperlink>
        </w:p>
        <w:p w14:paraId="409CE553" w14:textId="08E96943" w:rsidR="007B52C4" w:rsidRDefault="007B52C4">
          <w:pPr>
            <w:pStyle w:val="TOC2"/>
            <w:tabs>
              <w:tab w:val="right" w:leader="dot" w:pos="10194"/>
            </w:tabs>
            <w:rPr>
              <w:rFonts w:eastAsiaTheme="minorEastAsia"/>
              <w:noProof/>
              <w:kern w:val="2"/>
              <w:szCs w:val="24"/>
              <w:lang w:eastAsia="en-GB"/>
              <w14:ligatures w14:val="standardContextual"/>
            </w:rPr>
          </w:pPr>
          <w:hyperlink w:anchor="_Toc170117003" w:history="1">
            <w:r w:rsidRPr="00F4261C">
              <w:rPr>
                <w:rStyle w:val="Hyperlink"/>
                <w:rFonts w:cstheme="majorHAnsi"/>
                <w:noProof/>
              </w:rPr>
              <w:t>School Ethos</w:t>
            </w:r>
            <w:r>
              <w:rPr>
                <w:noProof/>
                <w:webHidden/>
              </w:rPr>
              <w:tab/>
            </w:r>
            <w:r>
              <w:rPr>
                <w:noProof/>
                <w:webHidden/>
              </w:rPr>
              <w:fldChar w:fldCharType="begin"/>
            </w:r>
            <w:r>
              <w:rPr>
                <w:noProof/>
                <w:webHidden/>
              </w:rPr>
              <w:instrText xml:space="preserve"> PAGEREF _Toc170117003 \h </w:instrText>
            </w:r>
            <w:r>
              <w:rPr>
                <w:noProof/>
                <w:webHidden/>
              </w:rPr>
            </w:r>
            <w:r>
              <w:rPr>
                <w:noProof/>
                <w:webHidden/>
              </w:rPr>
              <w:fldChar w:fldCharType="separate"/>
            </w:r>
            <w:r>
              <w:rPr>
                <w:noProof/>
                <w:webHidden/>
              </w:rPr>
              <w:t>7</w:t>
            </w:r>
            <w:r>
              <w:rPr>
                <w:noProof/>
                <w:webHidden/>
              </w:rPr>
              <w:fldChar w:fldCharType="end"/>
            </w:r>
          </w:hyperlink>
        </w:p>
        <w:p w14:paraId="5E16699B" w14:textId="3251D7A0" w:rsidR="007B52C4" w:rsidRDefault="007B52C4">
          <w:pPr>
            <w:pStyle w:val="TOC1"/>
            <w:tabs>
              <w:tab w:val="right" w:leader="dot" w:pos="10194"/>
            </w:tabs>
            <w:rPr>
              <w:rFonts w:eastAsiaTheme="minorEastAsia"/>
              <w:noProof/>
              <w:kern w:val="2"/>
              <w:szCs w:val="24"/>
              <w:lang w:eastAsia="en-GB"/>
              <w14:ligatures w14:val="standardContextual"/>
            </w:rPr>
          </w:pPr>
          <w:hyperlink w:anchor="_Toc170117004" w:history="1">
            <w:r w:rsidRPr="00F4261C">
              <w:rPr>
                <w:rStyle w:val="Hyperlink"/>
                <w:noProof/>
              </w:rPr>
              <w:t>Additional Information</w:t>
            </w:r>
            <w:r>
              <w:rPr>
                <w:noProof/>
                <w:webHidden/>
              </w:rPr>
              <w:tab/>
            </w:r>
            <w:r>
              <w:rPr>
                <w:noProof/>
                <w:webHidden/>
              </w:rPr>
              <w:fldChar w:fldCharType="begin"/>
            </w:r>
            <w:r>
              <w:rPr>
                <w:noProof/>
                <w:webHidden/>
              </w:rPr>
              <w:instrText xml:space="preserve"> PAGEREF _Toc170117004 \h </w:instrText>
            </w:r>
            <w:r>
              <w:rPr>
                <w:noProof/>
                <w:webHidden/>
              </w:rPr>
            </w:r>
            <w:r>
              <w:rPr>
                <w:noProof/>
                <w:webHidden/>
              </w:rPr>
              <w:fldChar w:fldCharType="separate"/>
            </w:r>
            <w:r>
              <w:rPr>
                <w:noProof/>
                <w:webHidden/>
              </w:rPr>
              <w:t>9</w:t>
            </w:r>
            <w:r>
              <w:rPr>
                <w:noProof/>
                <w:webHidden/>
              </w:rPr>
              <w:fldChar w:fldCharType="end"/>
            </w:r>
          </w:hyperlink>
        </w:p>
        <w:p w14:paraId="1CDE51F4" w14:textId="502BD25B" w:rsidR="007B52C4" w:rsidRDefault="007B52C4">
          <w:pPr>
            <w:pStyle w:val="TOC2"/>
            <w:tabs>
              <w:tab w:val="right" w:leader="dot" w:pos="10194"/>
            </w:tabs>
            <w:rPr>
              <w:rFonts w:eastAsiaTheme="minorEastAsia"/>
              <w:noProof/>
              <w:kern w:val="2"/>
              <w:szCs w:val="24"/>
              <w:lang w:eastAsia="en-GB"/>
              <w14:ligatures w14:val="standardContextual"/>
            </w:rPr>
          </w:pPr>
          <w:hyperlink w:anchor="_Toc170117005" w:history="1">
            <w:r w:rsidRPr="00F4261C">
              <w:rPr>
                <w:rStyle w:val="Hyperlink"/>
                <w:noProof/>
              </w:rPr>
              <w:t>Equal opportunities</w:t>
            </w:r>
            <w:r>
              <w:rPr>
                <w:noProof/>
                <w:webHidden/>
              </w:rPr>
              <w:tab/>
            </w:r>
            <w:r>
              <w:rPr>
                <w:noProof/>
                <w:webHidden/>
              </w:rPr>
              <w:fldChar w:fldCharType="begin"/>
            </w:r>
            <w:r>
              <w:rPr>
                <w:noProof/>
                <w:webHidden/>
              </w:rPr>
              <w:instrText xml:space="preserve"> PAGEREF _Toc170117005 \h </w:instrText>
            </w:r>
            <w:r>
              <w:rPr>
                <w:noProof/>
                <w:webHidden/>
              </w:rPr>
            </w:r>
            <w:r>
              <w:rPr>
                <w:noProof/>
                <w:webHidden/>
              </w:rPr>
              <w:fldChar w:fldCharType="separate"/>
            </w:r>
            <w:r>
              <w:rPr>
                <w:noProof/>
                <w:webHidden/>
              </w:rPr>
              <w:t>9</w:t>
            </w:r>
            <w:r>
              <w:rPr>
                <w:noProof/>
                <w:webHidden/>
              </w:rPr>
              <w:fldChar w:fldCharType="end"/>
            </w:r>
          </w:hyperlink>
        </w:p>
        <w:p w14:paraId="17FAADAC" w14:textId="1072FD3E" w:rsidR="007B52C4" w:rsidRDefault="007B52C4">
          <w:pPr>
            <w:pStyle w:val="TOC2"/>
            <w:tabs>
              <w:tab w:val="right" w:leader="dot" w:pos="10194"/>
            </w:tabs>
            <w:rPr>
              <w:rFonts w:eastAsiaTheme="minorEastAsia"/>
              <w:noProof/>
              <w:kern w:val="2"/>
              <w:szCs w:val="24"/>
              <w:lang w:eastAsia="en-GB"/>
              <w14:ligatures w14:val="standardContextual"/>
            </w:rPr>
          </w:pPr>
          <w:hyperlink w:anchor="_Toc170117006" w:history="1">
            <w:r w:rsidRPr="00F4261C">
              <w:rPr>
                <w:rStyle w:val="Hyperlink"/>
                <w:noProof/>
              </w:rPr>
              <w:t>Health and safety</w:t>
            </w:r>
            <w:r>
              <w:rPr>
                <w:noProof/>
                <w:webHidden/>
              </w:rPr>
              <w:tab/>
            </w:r>
            <w:r>
              <w:rPr>
                <w:noProof/>
                <w:webHidden/>
              </w:rPr>
              <w:fldChar w:fldCharType="begin"/>
            </w:r>
            <w:r>
              <w:rPr>
                <w:noProof/>
                <w:webHidden/>
              </w:rPr>
              <w:instrText xml:space="preserve"> PAGEREF _Toc170117006 \h </w:instrText>
            </w:r>
            <w:r>
              <w:rPr>
                <w:noProof/>
                <w:webHidden/>
              </w:rPr>
            </w:r>
            <w:r>
              <w:rPr>
                <w:noProof/>
                <w:webHidden/>
              </w:rPr>
              <w:fldChar w:fldCharType="separate"/>
            </w:r>
            <w:r>
              <w:rPr>
                <w:noProof/>
                <w:webHidden/>
              </w:rPr>
              <w:t>9</w:t>
            </w:r>
            <w:r>
              <w:rPr>
                <w:noProof/>
                <w:webHidden/>
              </w:rPr>
              <w:fldChar w:fldCharType="end"/>
            </w:r>
          </w:hyperlink>
        </w:p>
        <w:p w14:paraId="06E56386" w14:textId="40DDCDA7" w:rsidR="007B52C4" w:rsidRDefault="007B52C4">
          <w:pPr>
            <w:pStyle w:val="TOC2"/>
            <w:tabs>
              <w:tab w:val="right" w:leader="dot" w:pos="10194"/>
            </w:tabs>
            <w:rPr>
              <w:rFonts w:eastAsiaTheme="minorEastAsia"/>
              <w:noProof/>
              <w:kern w:val="2"/>
              <w:szCs w:val="24"/>
              <w:lang w:eastAsia="en-GB"/>
              <w14:ligatures w14:val="standardContextual"/>
            </w:rPr>
          </w:pPr>
          <w:hyperlink w:anchor="_Toc170117007" w:history="1">
            <w:r w:rsidRPr="00F4261C">
              <w:rPr>
                <w:rStyle w:val="Hyperlink"/>
                <w:noProof/>
              </w:rPr>
              <w:t>Safeguarding Commitment</w:t>
            </w:r>
            <w:r>
              <w:rPr>
                <w:noProof/>
                <w:webHidden/>
              </w:rPr>
              <w:tab/>
            </w:r>
            <w:r>
              <w:rPr>
                <w:noProof/>
                <w:webHidden/>
              </w:rPr>
              <w:fldChar w:fldCharType="begin"/>
            </w:r>
            <w:r>
              <w:rPr>
                <w:noProof/>
                <w:webHidden/>
              </w:rPr>
              <w:instrText xml:space="preserve"> PAGEREF _Toc170117007 \h </w:instrText>
            </w:r>
            <w:r>
              <w:rPr>
                <w:noProof/>
                <w:webHidden/>
              </w:rPr>
            </w:r>
            <w:r>
              <w:rPr>
                <w:noProof/>
                <w:webHidden/>
              </w:rPr>
              <w:fldChar w:fldCharType="separate"/>
            </w:r>
            <w:r>
              <w:rPr>
                <w:noProof/>
                <w:webHidden/>
              </w:rPr>
              <w:t>9</w:t>
            </w:r>
            <w:r>
              <w:rPr>
                <w:noProof/>
                <w:webHidden/>
              </w:rPr>
              <w:fldChar w:fldCharType="end"/>
            </w:r>
          </w:hyperlink>
        </w:p>
        <w:p w14:paraId="2927BC76" w14:textId="12B5E1CC" w:rsidR="007B52C4" w:rsidRDefault="007B52C4">
          <w:pPr>
            <w:pStyle w:val="TOC2"/>
            <w:tabs>
              <w:tab w:val="right" w:leader="dot" w:pos="10194"/>
            </w:tabs>
            <w:rPr>
              <w:rFonts w:eastAsiaTheme="minorEastAsia"/>
              <w:noProof/>
              <w:kern w:val="2"/>
              <w:szCs w:val="24"/>
              <w:lang w:eastAsia="en-GB"/>
              <w14:ligatures w14:val="standardContextual"/>
            </w:rPr>
          </w:pPr>
          <w:hyperlink w:anchor="_Toc170117008" w:history="1">
            <w:r w:rsidRPr="00F4261C">
              <w:rPr>
                <w:rStyle w:val="Hyperlink"/>
                <w:noProof/>
              </w:rPr>
              <w:t>Customer Focus</w:t>
            </w:r>
            <w:r>
              <w:rPr>
                <w:noProof/>
                <w:webHidden/>
              </w:rPr>
              <w:tab/>
            </w:r>
            <w:r>
              <w:rPr>
                <w:noProof/>
                <w:webHidden/>
              </w:rPr>
              <w:fldChar w:fldCharType="begin"/>
            </w:r>
            <w:r>
              <w:rPr>
                <w:noProof/>
                <w:webHidden/>
              </w:rPr>
              <w:instrText xml:space="preserve"> PAGEREF _Toc170117008 \h </w:instrText>
            </w:r>
            <w:r>
              <w:rPr>
                <w:noProof/>
                <w:webHidden/>
              </w:rPr>
            </w:r>
            <w:r>
              <w:rPr>
                <w:noProof/>
                <w:webHidden/>
              </w:rPr>
              <w:fldChar w:fldCharType="separate"/>
            </w:r>
            <w:r>
              <w:rPr>
                <w:noProof/>
                <w:webHidden/>
              </w:rPr>
              <w:t>9</w:t>
            </w:r>
            <w:r>
              <w:rPr>
                <w:noProof/>
                <w:webHidden/>
              </w:rPr>
              <w:fldChar w:fldCharType="end"/>
            </w:r>
          </w:hyperlink>
        </w:p>
        <w:p w14:paraId="7475B7DB" w14:textId="42D3F0E6" w:rsidR="007B52C4" w:rsidRDefault="007B52C4">
          <w:pPr>
            <w:pStyle w:val="TOC2"/>
            <w:tabs>
              <w:tab w:val="right" w:leader="dot" w:pos="10194"/>
            </w:tabs>
            <w:rPr>
              <w:rFonts w:eastAsiaTheme="minorEastAsia"/>
              <w:noProof/>
              <w:kern w:val="2"/>
              <w:szCs w:val="24"/>
              <w:lang w:eastAsia="en-GB"/>
              <w14:ligatures w14:val="standardContextual"/>
            </w:rPr>
          </w:pPr>
          <w:hyperlink w:anchor="_Toc170117009" w:history="1">
            <w:r w:rsidRPr="00F4261C">
              <w:rPr>
                <w:rStyle w:val="Hyperlink"/>
                <w:noProof/>
              </w:rPr>
              <w:t>Skills Pledge</w:t>
            </w:r>
            <w:r>
              <w:rPr>
                <w:noProof/>
                <w:webHidden/>
              </w:rPr>
              <w:tab/>
            </w:r>
            <w:r>
              <w:rPr>
                <w:noProof/>
                <w:webHidden/>
              </w:rPr>
              <w:fldChar w:fldCharType="begin"/>
            </w:r>
            <w:r>
              <w:rPr>
                <w:noProof/>
                <w:webHidden/>
              </w:rPr>
              <w:instrText xml:space="preserve"> PAGEREF _Toc170117009 \h </w:instrText>
            </w:r>
            <w:r>
              <w:rPr>
                <w:noProof/>
                <w:webHidden/>
              </w:rPr>
            </w:r>
            <w:r>
              <w:rPr>
                <w:noProof/>
                <w:webHidden/>
              </w:rPr>
              <w:fldChar w:fldCharType="separate"/>
            </w:r>
            <w:r>
              <w:rPr>
                <w:noProof/>
                <w:webHidden/>
              </w:rPr>
              <w:t>9</w:t>
            </w:r>
            <w:r>
              <w:rPr>
                <w:noProof/>
                <w:webHidden/>
              </w:rPr>
              <w:fldChar w:fldCharType="end"/>
            </w:r>
          </w:hyperlink>
        </w:p>
        <w:p w14:paraId="631B4737" w14:textId="3370B060" w:rsidR="007B52C4" w:rsidRDefault="007B52C4">
          <w:pPr>
            <w:pStyle w:val="TOC2"/>
            <w:tabs>
              <w:tab w:val="right" w:leader="dot" w:pos="10194"/>
            </w:tabs>
            <w:rPr>
              <w:rFonts w:eastAsiaTheme="minorEastAsia"/>
              <w:noProof/>
              <w:kern w:val="2"/>
              <w:szCs w:val="24"/>
              <w:lang w:eastAsia="en-GB"/>
              <w14:ligatures w14:val="standardContextual"/>
            </w:rPr>
          </w:pPr>
          <w:hyperlink w:anchor="_Toc170117010" w:history="1">
            <w:r w:rsidRPr="00F4261C">
              <w:rPr>
                <w:rStyle w:val="Hyperlink"/>
                <w:noProof/>
              </w:rPr>
              <w:t>Disclosure and Barring Service (DBS)</w:t>
            </w:r>
            <w:r>
              <w:rPr>
                <w:noProof/>
                <w:webHidden/>
              </w:rPr>
              <w:tab/>
            </w:r>
            <w:r>
              <w:rPr>
                <w:noProof/>
                <w:webHidden/>
              </w:rPr>
              <w:fldChar w:fldCharType="begin"/>
            </w:r>
            <w:r>
              <w:rPr>
                <w:noProof/>
                <w:webHidden/>
              </w:rPr>
              <w:instrText xml:space="preserve"> PAGEREF _Toc170117010 \h </w:instrText>
            </w:r>
            <w:r>
              <w:rPr>
                <w:noProof/>
                <w:webHidden/>
              </w:rPr>
            </w:r>
            <w:r>
              <w:rPr>
                <w:noProof/>
                <w:webHidden/>
              </w:rPr>
              <w:fldChar w:fldCharType="separate"/>
            </w:r>
            <w:r>
              <w:rPr>
                <w:noProof/>
                <w:webHidden/>
              </w:rPr>
              <w:t>9</w:t>
            </w:r>
            <w:r>
              <w:rPr>
                <w:noProof/>
                <w:webHidden/>
              </w:rPr>
              <w:fldChar w:fldCharType="end"/>
            </w:r>
          </w:hyperlink>
        </w:p>
        <w:p w14:paraId="2887F029" w14:textId="750C8DAC" w:rsidR="007B52C4" w:rsidRDefault="007B52C4">
          <w:pPr>
            <w:pStyle w:val="TOC2"/>
            <w:tabs>
              <w:tab w:val="right" w:leader="dot" w:pos="10194"/>
            </w:tabs>
            <w:rPr>
              <w:rFonts w:eastAsiaTheme="minorEastAsia"/>
              <w:noProof/>
              <w:kern w:val="2"/>
              <w:szCs w:val="24"/>
              <w:lang w:eastAsia="en-GB"/>
              <w14:ligatures w14:val="standardContextual"/>
            </w:rPr>
          </w:pPr>
          <w:hyperlink w:anchor="_Toc170117011" w:history="1">
            <w:r w:rsidRPr="00F4261C">
              <w:rPr>
                <w:rStyle w:val="Hyperlink"/>
                <w:noProof/>
              </w:rPr>
              <w:t>References</w:t>
            </w:r>
            <w:r>
              <w:rPr>
                <w:noProof/>
                <w:webHidden/>
              </w:rPr>
              <w:tab/>
            </w:r>
            <w:r>
              <w:rPr>
                <w:noProof/>
                <w:webHidden/>
              </w:rPr>
              <w:fldChar w:fldCharType="begin"/>
            </w:r>
            <w:r>
              <w:rPr>
                <w:noProof/>
                <w:webHidden/>
              </w:rPr>
              <w:instrText xml:space="preserve"> PAGEREF _Toc170117011 \h </w:instrText>
            </w:r>
            <w:r>
              <w:rPr>
                <w:noProof/>
                <w:webHidden/>
              </w:rPr>
            </w:r>
            <w:r>
              <w:rPr>
                <w:noProof/>
                <w:webHidden/>
              </w:rPr>
              <w:fldChar w:fldCharType="separate"/>
            </w:r>
            <w:r>
              <w:rPr>
                <w:noProof/>
                <w:webHidden/>
              </w:rPr>
              <w:t>9</w:t>
            </w:r>
            <w:r>
              <w:rPr>
                <w:noProof/>
                <w:webHidden/>
              </w:rPr>
              <w:fldChar w:fldCharType="end"/>
            </w:r>
          </w:hyperlink>
        </w:p>
        <w:p w14:paraId="02150CF2" w14:textId="4FF06244" w:rsidR="007B52C4" w:rsidRDefault="007B52C4">
          <w:pPr>
            <w:pStyle w:val="TOC2"/>
            <w:tabs>
              <w:tab w:val="right" w:leader="dot" w:pos="10194"/>
            </w:tabs>
            <w:rPr>
              <w:rFonts w:eastAsiaTheme="minorEastAsia"/>
              <w:noProof/>
              <w:kern w:val="2"/>
              <w:szCs w:val="24"/>
              <w:lang w:eastAsia="en-GB"/>
              <w14:ligatures w14:val="standardContextual"/>
            </w:rPr>
          </w:pPr>
          <w:hyperlink w:anchor="_Toc170117012" w:history="1">
            <w:r w:rsidRPr="00F4261C">
              <w:rPr>
                <w:rStyle w:val="Hyperlink"/>
                <w:noProof/>
              </w:rPr>
              <w:t>Online Search</w:t>
            </w:r>
            <w:r>
              <w:rPr>
                <w:noProof/>
                <w:webHidden/>
              </w:rPr>
              <w:tab/>
            </w:r>
            <w:r>
              <w:rPr>
                <w:noProof/>
                <w:webHidden/>
              </w:rPr>
              <w:fldChar w:fldCharType="begin"/>
            </w:r>
            <w:r>
              <w:rPr>
                <w:noProof/>
                <w:webHidden/>
              </w:rPr>
              <w:instrText xml:space="preserve"> PAGEREF _Toc170117012 \h </w:instrText>
            </w:r>
            <w:r>
              <w:rPr>
                <w:noProof/>
                <w:webHidden/>
              </w:rPr>
            </w:r>
            <w:r>
              <w:rPr>
                <w:noProof/>
                <w:webHidden/>
              </w:rPr>
              <w:fldChar w:fldCharType="separate"/>
            </w:r>
            <w:r>
              <w:rPr>
                <w:noProof/>
                <w:webHidden/>
              </w:rPr>
              <w:t>9</w:t>
            </w:r>
            <w:r>
              <w:rPr>
                <w:noProof/>
                <w:webHidden/>
              </w:rPr>
              <w:fldChar w:fldCharType="end"/>
            </w:r>
          </w:hyperlink>
        </w:p>
        <w:p w14:paraId="7C9E4E4B" w14:textId="0368C482" w:rsidR="007B52C4" w:rsidRDefault="007B52C4">
          <w:pPr>
            <w:pStyle w:val="TOC2"/>
            <w:tabs>
              <w:tab w:val="right" w:leader="dot" w:pos="10194"/>
            </w:tabs>
            <w:rPr>
              <w:rFonts w:eastAsiaTheme="minorEastAsia"/>
              <w:noProof/>
              <w:kern w:val="2"/>
              <w:szCs w:val="24"/>
              <w:lang w:eastAsia="en-GB"/>
              <w14:ligatures w14:val="standardContextual"/>
            </w:rPr>
          </w:pPr>
          <w:hyperlink w:anchor="_Toc170117013" w:history="1">
            <w:r w:rsidRPr="00F4261C">
              <w:rPr>
                <w:rStyle w:val="Hyperlink"/>
                <w:noProof/>
              </w:rPr>
              <w:t>Applying</w:t>
            </w:r>
            <w:r>
              <w:rPr>
                <w:noProof/>
                <w:webHidden/>
              </w:rPr>
              <w:tab/>
            </w:r>
            <w:r>
              <w:rPr>
                <w:noProof/>
                <w:webHidden/>
              </w:rPr>
              <w:fldChar w:fldCharType="begin"/>
            </w:r>
            <w:r>
              <w:rPr>
                <w:noProof/>
                <w:webHidden/>
              </w:rPr>
              <w:instrText xml:space="preserve"> PAGEREF _Toc170117013 \h </w:instrText>
            </w:r>
            <w:r>
              <w:rPr>
                <w:noProof/>
                <w:webHidden/>
              </w:rPr>
            </w:r>
            <w:r>
              <w:rPr>
                <w:noProof/>
                <w:webHidden/>
              </w:rPr>
              <w:fldChar w:fldCharType="separate"/>
            </w:r>
            <w:r>
              <w:rPr>
                <w:noProof/>
                <w:webHidden/>
              </w:rPr>
              <w:t>9</w:t>
            </w:r>
            <w:r>
              <w:rPr>
                <w:noProof/>
                <w:webHidden/>
              </w:rPr>
              <w:fldChar w:fldCharType="end"/>
            </w:r>
          </w:hyperlink>
        </w:p>
        <w:p w14:paraId="2DA5FFED" w14:textId="602E7DCB" w:rsidR="00A94B7C" w:rsidRDefault="00A94B7C">
          <w:r>
            <w:rPr>
              <w:b/>
              <w:bCs/>
              <w:noProof/>
            </w:rPr>
            <w:fldChar w:fldCharType="end"/>
          </w:r>
        </w:p>
      </w:sdtContent>
    </w:sdt>
    <w:p w14:paraId="543995EE" w14:textId="69983A26" w:rsidR="00A94B7C" w:rsidRDefault="00A94B7C" w:rsidP="00226EAF">
      <w:pPr>
        <w:rPr>
          <w:color w:val="7030A0"/>
          <w:sz w:val="20"/>
        </w:rPr>
      </w:pPr>
    </w:p>
    <w:p w14:paraId="0FFBC3DC" w14:textId="6530CDF6" w:rsidR="00A94B7C" w:rsidRDefault="00A94B7C">
      <w:pPr>
        <w:rPr>
          <w:color w:val="7030A0"/>
          <w:sz w:val="20"/>
        </w:rPr>
      </w:pPr>
      <w:r>
        <w:rPr>
          <w:color w:val="7030A0"/>
          <w:sz w:val="20"/>
        </w:rPr>
        <w:br w:type="page"/>
      </w:r>
    </w:p>
    <w:p w14:paraId="6762CCD2" w14:textId="1D492143" w:rsidR="00FF5E71" w:rsidRDefault="00625315" w:rsidP="00625315">
      <w:pPr>
        <w:pStyle w:val="Heading1"/>
      </w:pPr>
      <w:bookmarkStart w:id="0" w:name="_Toc170116999"/>
      <w:r>
        <w:lastRenderedPageBreak/>
        <w:t>Introduction to the role</w:t>
      </w:r>
      <w:bookmarkEnd w:id="0"/>
      <w:r>
        <w:t xml:space="preserve"> </w:t>
      </w:r>
    </w:p>
    <w:p w14:paraId="2A1126D9" w14:textId="2DFEA306" w:rsidR="0069053B" w:rsidRPr="007F173C" w:rsidRDefault="0069053B" w:rsidP="007F173C">
      <w:pPr>
        <w:autoSpaceDE w:val="0"/>
        <w:autoSpaceDN w:val="0"/>
        <w:adjustRightInd w:val="0"/>
        <w:spacing w:after="0" w:line="240" w:lineRule="auto"/>
        <w:rPr>
          <w:rFonts w:ascii="Calibri" w:hAnsi="Calibri" w:cs="Calibri"/>
          <w:color w:val="000000"/>
          <w:sz w:val="22"/>
        </w:rPr>
      </w:pPr>
      <w:r w:rsidRPr="007F173C">
        <w:rPr>
          <w:rFonts w:ascii="Calibri" w:hAnsi="Calibri" w:cs="Calibri"/>
          <w:color w:val="000000"/>
          <w:sz w:val="22"/>
        </w:rPr>
        <w:t>Do you want to work in a unique SEN school where your support will make a real difference to pupils’ lives</w:t>
      </w:r>
      <w:r w:rsidR="00F2024D" w:rsidRPr="007F173C">
        <w:rPr>
          <w:rFonts w:ascii="Calibri" w:hAnsi="Calibri" w:cs="Calibri"/>
          <w:color w:val="000000"/>
          <w:sz w:val="22"/>
        </w:rPr>
        <w:t xml:space="preserve"> </w:t>
      </w:r>
      <w:r w:rsidRPr="007F173C">
        <w:rPr>
          <w:rFonts w:ascii="Calibri" w:hAnsi="Calibri" w:cs="Calibri"/>
          <w:color w:val="000000"/>
          <w:sz w:val="22"/>
        </w:rPr>
        <w:t>and ambitions for their future?</w:t>
      </w:r>
    </w:p>
    <w:p w14:paraId="60439BFF" w14:textId="77777777" w:rsidR="00F2024D" w:rsidRPr="007F173C" w:rsidRDefault="00F2024D" w:rsidP="007F173C">
      <w:pPr>
        <w:autoSpaceDE w:val="0"/>
        <w:autoSpaceDN w:val="0"/>
        <w:adjustRightInd w:val="0"/>
        <w:spacing w:after="0" w:line="240" w:lineRule="auto"/>
        <w:rPr>
          <w:rFonts w:ascii="Calibri" w:hAnsi="Calibri" w:cs="Calibri"/>
          <w:color w:val="000000"/>
          <w:sz w:val="22"/>
        </w:rPr>
      </w:pPr>
    </w:p>
    <w:p w14:paraId="2FFB6E89" w14:textId="6B724F64" w:rsidR="00057652" w:rsidRPr="007F173C" w:rsidRDefault="00057652" w:rsidP="007F173C">
      <w:pPr>
        <w:pStyle w:val="BodyText"/>
        <w:spacing w:after="0"/>
        <w:ind w:right="165"/>
        <w:rPr>
          <w:sz w:val="22"/>
        </w:rPr>
      </w:pPr>
      <w:r w:rsidRPr="007F173C">
        <w:rPr>
          <w:color w:val="131313"/>
          <w:w w:val="105"/>
          <w:sz w:val="22"/>
        </w:rPr>
        <w:t>We</w:t>
      </w:r>
      <w:r w:rsidRPr="007F173C">
        <w:rPr>
          <w:color w:val="131313"/>
          <w:spacing w:val="-1"/>
          <w:w w:val="105"/>
          <w:sz w:val="22"/>
        </w:rPr>
        <w:t xml:space="preserve"> </w:t>
      </w:r>
      <w:r w:rsidRPr="007F173C">
        <w:rPr>
          <w:color w:val="131313"/>
          <w:w w:val="105"/>
          <w:sz w:val="22"/>
        </w:rPr>
        <w:t>are</w:t>
      </w:r>
      <w:r w:rsidRPr="007F173C">
        <w:rPr>
          <w:color w:val="131313"/>
          <w:spacing w:val="-4"/>
          <w:w w:val="105"/>
          <w:sz w:val="22"/>
        </w:rPr>
        <w:t xml:space="preserve"> </w:t>
      </w:r>
      <w:r w:rsidRPr="007F173C">
        <w:rPr>
          <w:color w:val="131313"/>
          <w:w w:val="105"/>
          <w:sz w:val="22"/>
        </w:rPr>
        <w:t xml:space="preserve">looking for an outstanding, enthusiastic and forward-thinking </w:t>
      </w:r>
      <w:r w:rsidRPr="007F173C">
        <w:rPr>
          <w:color w:val="282828"/>
          <w:w w:val="105"/>
          <w:sz w:val="22"/>
        </w:rPr>
        <w:t xml:space="preserve">teaching </w:t>
      </w:r>
      <w:r w:rsidRPr="007F173C">
        <w:rPr>
          <w:color w:val="131313"/>
          <w:w w:val="105"/>
          <w:sz w:val="22"/>
        </w:rPr>
        <w:t>assistants to</w:t>
      </w:r>
      <w:r w:rsidRPr="007F173C">
        <w:rPr>
          <w:color w:val="131313"/>
          <w:spacing w:val="36"/>
          <w:w w:val="105"/>
          <w:sz w:val="22"/>
        </w:rPr>
        <w:t xml:space="preserve"> </w:t>
      </w:r>
      <w:r w:rsidRPr="007F173C">
        <w:rPr>
          <w:color w:val="282828"/>
          <w:w w:val="105"/>
          <w:sz w:val="22"/>
        </w:rPr>
        <w:t xml:space="preserve">work </w:t>
      </w:r>
      <w:r w:rsidRPr="007F173C">
        <w:rPr>
          <w:color w:val="131313"/>
          <w:w w:val="105"/>
          <w:sz w:val="22"/>
        </w:rPr>
        <w:t>with all our</w:t>
      </w:r>
      <w:r w:rsidRPr="007F173C">
        <w:rPr>
          <w:color w:val="131313"/>
          <w:spacing w:val="-1"/>
          <w:w w:val="105"/>
          <w:sz w:val="22"/>
        </w:rPr>
        <w:t xml:space="preserve"> </w:t>
      </w:r>
      <w:r w:rsidRPr="007F173C">
        <w:rPr>
          <w:color w:val="131313"/>
          <w:w w:val="105"/>
          <w:sz w:val="22"/>
        </w:rPr>
        <w:t>pupils.</w:t>
      </w:r>
      <w:r w:rsidRPr="007F173C">
        <w:rPr>
          <w:color w:val="131313"/>
          <w:spacing w:val="-13"/>
          <w:w w:val="105"/>
          <w:sz w:val="22"/>
        </w:rPr>
        <w:t xml:space="preserve"> </w:t>
      </w:r>
      <w:r w:rsidRPr="007F173C">
        <w:rPr>
          <w:color w:val="131313"/>
          <w:w w:val="105"/>
          <w:sz w:val="22"/>
        </w:rPr>
        <w:t>The contract will</w:t>
      </w:r>
      <w:r w:rsidRPr="007F173C">
        <w:rPr>
          <w:color w:val="131313"/>
          <w:spacing w:val="-1"/>
          <w:w w:val="105"/>
          <w:sz w:val="22"/>
        </w:rPr>
        <w:t xml:space="preserve"> </w:t>
      </w:r>
      <w:r w:rsidRPr="007F173C">
        <w:rPr>
          <w:color w:val="131313"/>
          <w:w w:val="105"/>
          <w:sz w:val="22"/>
        </w:rPr>
        <w:t>be</w:t>
      </w:r>
      <w:r w:rsidRPr="007F173C">
        <w:rPr>
          <w:color w:val="131313"/>
          <w:spacing w:val="-5"/>
          <w:w w:val="105"/>
          <w:sz w:val="22"/>
        </w:rPr>
        <w:t xml:space="preserve"> </w:t>
      </w:r>
      <w:r w:rsidRPr="007F173C">
        <w:rPr>
          <w:color w:val="131313"/>
          <w:w w:val="105"/>
          <w:sz w:val="22"/>
        </w:rPr>
        <w:t>a</w:t>
      </w:r>
      <w:r w:rsidRPr="007F173C">
        <w:rPr>
          <w:color w:val="131313"/>
          <w:spacing w:val="-4"/>
          <w:w w:val="105"/>
          <w:sz w:val="22"/>
        </w:rPr>
        <w:t xml:space="preserve"> </w:t>
      </w:r>
      <w:r w:rsidRPr="007F173C">
        <w:rPr>
          <w:color w:val="131313"/>
          <w:w w:val="105"/>
          <w:sz w:val="22"/>
        </w:rPr>
        <w:t>variable hours contract,</w:t>
      </w:r>
      <w:r w:rsidRPr="007F173C">
        <w:rPr>
          <w:color w:val="131313"/>
          <w:spacing w:val="-1"/>
          <w:w w:val="105"/>
          <w:sz w:val="22"/>
        </w:rPr>
        <w:t xml:space="preserve"> </w:t>
      </w:r>
      <w:r w:rsidRPr="007F173C">
        <w:rPr>
          <w:color w:val="131313"/>
          <w:w w:val="105"/>
          <w:sz w:val="22"/>
        </w:rPr>
        <w:t>minimum</w:t>
      </w:r>
      <w:r w:rsidRPr="007F173C">
        <w:rPr>
          <w:color w:val="131313"/>
          <w:spacing w:val="-1"/>
          <w:w w:val="105"/>
          <w:sz w:val="22"/>
        </w:rPr>
        <w:t xml:space="preserve"> </w:t>
      </w:r>
      <w:r w:rsidRPr="007F173C">
        <w:rPr>
          <w:color w:val="131313"/>
          <w:w w:val="105"/>
          <w:sz w:val="22"/>
        </w:rPr>
        <w:t>16</w:t>
      </w:r>
      <w:r w:rsidRPr="007F173C">
        <w:rPr>
          <w:color w:val="131313"/>
          <w:spacing w:val="-6"/>
          <w:w w:val="105"/>
          <w:sz w:val="22"/>
        </w:rPr>
        <w:t xml:space="preserve"> </w:t>
      </w:r>
      <w:r w:rsidRPr="007F173C">
        <w:rPr>
          <w:color w:val="131313"/>
          <w:w w:val="105"/>
          <w:sz w:val="22"/>
        </w:rPr>
        <w:t>hours to</w:t>
      </w:r>
      <w:r w:rsidRPr="007F173C">
        <w:rPr>
          <w:color w:val="131313"/>
          <w:spacing w:val="15"/>
          <w:w w:val="105"/>
          <w:sz w:val="22"/>
        </w:rPr>
        <w:t xml:space="preserve"> </w:t>
      </w:r>
      <w:r w:rsidRPr="007F173C">
        <w:rPr>
          <w:color w:val="131313"/>
          <w:w w:val="105"/>
          <w:sz w:val="22"/>
        </w:rPr>
        <w:t>a</w:t>
      </w:r>
      <w:r w:rsidRPr="007F173C">
        <w:rPr>
          <w:color w:val="131313"/>
          <w:spacing w:val="-2"/>
          <w:w w:val="105"/>
          <w:sz w:val="22"/>
        </w:rPr>
        <w:t xml:space="preserve"> </w:t>
      </w:r>
      <w:r w:rsidRPr="007F173C">
        <w:rPr>
          <w:color w:val="131313"/>
          <w:w w:val="105"/>
          <w:sz w:val="22"/>
        </w:rPr>
        <w:t>maximum of 37,</w:t>
      </w:r>
      <w:r w:rsidRPr="007F173C">
        <w:rPr>
          <w:color w:val="131313"/>
          <w:spacing w:val="-6"/>
          <w:w w:val="105"/>
          <w:sz w:val="22"/>
        </w:rPr>
        <w:t xml:space="preserve"> </w:t>
      </w:r>
      <w:r w:rsidRPr="007F173C">
        <w:rPr>
          <w:color w:val="131313"/>
          <w:w w:val="105"/>
          <w:sz w:val="22"/>
        </w:rPr>
        <w:t>starting at 27.5hrs per</w:t>
      </w:r>
      <w:r w:rsidRPr="007F173C">
        <w:rPr>
          <w:color w:val="131313"/>
          <w:spacing w:val="-5"/>
          <w:w w:val="105"/>
          <w:sz w:val="22"/>
        </w:rPr>
        <w:t xml:space="preserve"> </w:t>
      </w:r>
      <w:r w:rsidRPr="007F173C">
        <w:rPr>
          <w:color w:val="131313"/>
          <w:w w:val="105"/>
          <w:sz w:val="22"/>
        </w:rPr>
        <w:t>week</w:t>
      </w:r>
      <w:r w:rsidRPr="007F173C">
        <w:rPr>
          <w:color w:val="131313"/>
          <w:spacing w:val="-4"/>
          <w:w w:val="105"/>
          <w:sz w:val="22"/>
        </w:rPr>
        <w:t xml:space="preserve"> </w:t>
      </w:r>
      <w:r w:rsidRPr="007F173C">
        <w:rPr>
          <w:color w:val="131313"/>
          <w:w w:val="105"/>
          <w:sz w:val="22"/>
        </w:rPr>
        <w:t>8:30am</w:t>
      </w:r>
      <w:r w:rsidRPr="007F173C">
        <w:rPr>
          <w:color w:val="131313"/>
          <w:spacing w:val="-3"/>
          <w:w w:val="105"/>
          <w:sz w:val="22"/>
        </w:rPr>
        <w:t xml:space="preserve"> </w:t>
      </w:r>
      <w:r w:rsidRPr="007F173C">
        <w:rPr>
          <w:color w:val="131313"/>
          <w:w w:val="105"/>
          <w:sz w:val="22"/>
        </w:rPr>
        <w:t>to</w:t>
      </w:r>
      <w:r w:rsidRPr="007F173C">
        <w:rPr>
          <w:color w:val="131313"/>
          <w:spacing w:val="18"/>
          <w:w w:val="105"/>
          <w:sz w:val="22"/>
        </w:rPr>
        <w:t xml:space="preserve"> </w:t>
      </w:r>
      <w:r w:rsidRPr="007F173C">
        <w:rPr>
          <w:color w:val="131313"/>
          <w:w w:val="105"/>
          <w:sz w:val="22"/>
        </w:rPr>
        <w:t>2:00pm</w:t>
      </w:r>
      <w:r w:rsidRPr="007F173C">
        <w:rPr>
          <w:color w:val="131313"/>
          <w:spacing w:val="-5"/>
          <w:w w:val="105"/>
          <w:sz w:val="22"/>
        </w:rPr>
        <w:t xml:space="preserve"> </w:t>
      </w:r>
      <w:r w:rsidRPr="007F173C">
        <w:rPr>
          <w:color w:val="131313"/>
          <w:w w:val="105"/>
          <w:sz w:val="22"/>
        </w:rPr>
        <w:t>Monday</w:t>
      </w:r>
      <w:r w:rsidRPr="007F173C">
        <w:rPr>
          <w:color w:val="131313"/>
          <w:spacing w:val="-5"/>
          <w:w w:val="105"/>
          <w:sz w:val="22"/>
        </w:rPr>
        <w:t xml:space="preserve"> </w:t>
      </w:r>
      <w:r w:rsidRPr="007F173C">
        <w:rPr>
          <w:color w:val="131313"/>
          <w:w w:val="105"/>
          <w:sz w:val="22"/>
        </w:rPr>
        <w:t>to</w:t>
      </w:r>
      <w:r w:rsidRPr="007F173C">
        <w:rPr>
          <w:color w:val="131313"/>
          <w:spacing w:val="-2"/>
          <w:w w:val="105"/>
          <w:sz w:val="22"/>
        </w:rPr>
        <w:t xml:space="preserve"> </w:t>
      </w:r>
      <w:r w:rsidRPr="007F173C">
        <w:rPr>
          <w:color w:val="131313"/>
          <w:w w:val="105"/>
          <w:sz w:val="22"/>
        </w:rPr>
        <w:t>Friday with</w:t>
      </w:r>
      <w:r w:rsidRPr="007F173C">
        <w:rPr>
          <w:color w:val="131313"/>
          <w:spacing w:val="-9"/>
          <w:w w:val="105"/>
          <w:sz w:val="22"/>
        </w:rPr>
        <w:t xml:space="preserve"> </w:t>
      </w:r>
      <w:r w:rsidRPr="007F173C">
        <w:rPr>
          <w:color w:val="131313"/>
          <w:w w:val="105"/>
          <w:sz w:val="22"/>
        </w:rPr>
        <w:t>1/2</w:t>
      </w:r>
      <w:r w:rsidRPr="007F173C">
        <w:rPr>
          <w:color w:val="131313"/>
          <w:spacing w:val="-7"/>
          <w:w w:val="105"/>
          <w:sz w:val="22"/>
        </w:rPr>
        <w:t xml:space="preserve"> </w:t>
      </w:r>
      <w:r w:rsidRPr="007F173C">
        <w:rPr>
          <w:color w:val="131313"/>
          <w:w w:val="105"/>
          <w:sz w:val="22"/>
        </w:rPr>
        <w:t>hour</w:t>
      </w:r>
      <w:r w:rsidRPr="007F173C">
        <w:rPr>
          <w:color w:val="131313"/>
          <w:spacing w:val="-3"/>
          <w:w w:val="105"/>
          <w:sz w:val="22"/>
        </w:rPr>
        <w:t xml:space="preserve"> </w:t>
      </w:r>
      <w:r w:rsidRPr="007F173C">
        <w:rPr>
          <w:color w:val="131313"/>
          <w:w w:val="105"/>
          <w:sz w:val="22"/>
        </w:rPr>
        <w:t>unpaid</w:t>
      </w:r>
      <w:r w:rsidRPr="007F173C">
        <w:rPr>
          <w:color w:val="131313"/>
          <w:spacing w:val="-5"/>
          <w:w w:val="105"/>
          <w:sz w:val="22"/>
        </w:rPr>
        <w:t xml:space="preserve"> </w:t>
      </w:r>
      <w:r w:rsidRPr="007F173C">
        <w:rPr>
          <w:color w:val="131313"/>
          <w:w w:val="105"/>
          <w:sz w:val="22"/>
        </w:rPr>
        <w:t>lunch.</w:t>
      </w:r>
    </w:p>
    <w:p w14:paraId="053B6BC2" w14:textId="77777777" w:rsidR="0069053B" w:rsidRPr="007F173C" w:rsidRDefault="0069053B" w:rsidP="007F173C">
      <w:pPr>
        <w:autoSpaceDE w:val="0"/>
        <w:autoSpaceDN w:val="0"/>
        <w:adjustRightInd w:val="0"/>
        <w:spacing w:after="0" w:line="240" w:lineRule="auto"/>
        <w:rPr>
          <w:rFonts w:ascii="Calibri" w:hAnsi="Calibri" w:cs="Calibri"/>
          <w:color w:val="000000"/>
          <w:sz w:val="22"/>
        </w:rPr>
      </w:pPr>
      <w:r w:rsidRPr="007F173C">
        <w:rPr>
          <w:rFonts w:ascii="Calibri" w:hAnsi="Calibri" w:cs="Calibri"/>
          <w:color w:val="000000"/>
          <w:sz w:val="22"/>
        </w:rPr>
        <w:t>Good communication skills are crucial in liaising with students, staff, parents/guardians, and</w:t>
      </w:r>
    </w:p>
    <w:p w14:paraId="53A1AE78" w14:textId="77777777" w:rsidR="0069053B" w:rsidRPr="007F173C" w:rsidRDefault="0069053B" w:rsidP="007F173C">
      <w:pPr>
        <w:autoSpaceDE w:val="0"/>
        <w:autoSpaceDN w:val="0"/>
        <w:adjustRightInd w:val="0"/>
        <w:spacing w:after="0" w:line="240" w:lineRule="auto"/>
        <w:rPr>
          <w:rFonts w:ascii="Calibri" w:hAnsi="Calibri" w:cs="Calibri"/>
          <w:color w:val="000000"/>
          <w:sz w:val="22"/>
        </w:rPr>
      </w:pPr>
      <w:r w:rsidRPr="007F173C">
        <w:rPr>
          <w:rFonts w:ascii="Calibri" w:hAnsi="Calibri" w:cs="Calibri"/>
          <w:color w:val="000000"/>
          <w:sz w:val="22"/>
        </w:rPr>
        <w:t>professionals.</w:t>
      </w:r>
    </w:p>
    <w:p w14:paraId="39712CDF" w14:textId="77777777" w:rsidR="004F52EB" w:rsidRPr="007F173C" w:rsidRDefault="004F52EB" w:rsidP="007F173C">
      <w:pPr>
        <w:autoSpaceDE w:val="0"/>
        <w:autoSpaceDN w:val="0"/>
        <w:adjustRightInd w:val="0"/>
        <w:spacing w:after="0" w:line="240" w:lineRule="auto"/>
        <w:rPr>
          <w:rFonts w:ascii="Calibri" w:hAnsi="Calibri" w:cs="Calibri"/>
          <w:color w:val="000000"/>
          <w:sz w:val="22"/>
        </w:rPr>
      </w:pPr>
    </w:p>
    <w:p w14:paraId="7CAF05E2" w14:textId="77777777" w:rsidR="0069053B" w:rsidRPr="007F173C" w:rsidRDefault="0069053B" w:rsidP="007F173C">
      <w:pPr>
        <w:autoSpaceDE w:val="0"/>
        <w:autoSpaceDN w:val="0"/>
        <w:adjustRightInd w:val="0"/>
        <w:spacing w:after="0" w:line="240" w:lineRule="auto"/>
        <w:rPr>
          <w:rFonts w:ascii="Calibri" w:hAnsi="Calibri" w:cs="Calibri"/>
          <w:color w:val="000000"/>
          <w:sz w:val="22"/>
        </w:rPr>
      </w:pPr>
      <w:r w:rsidRPr="007F173C">
        <w:rPr>
          <w:rFonts w:ascii="Calibri" w:hAnsi="Calibri" w:cs="Calibri"/>
          <w:color w:val="000000"/>
          <w:sz w:val="22"/>
        </w:rPr>
        <w:t>The successful candidate must demonstrate effective use of behaviour management strategies and be</w:t>
      </w:r>
    </w:p>
    <w:p w14:paraId="6181BC90" w14:textId="77777777" w:rsidR="0069053B" w:rsidRPr="007F173C" w:rsidRDefault="0069053B" w:rsidP="007F173C">
      <w:pPr>
        <w:autoSpaceDE w:val="0"/>
        <w:autoSpaceDN w:val="0"/>
        <w:adjustRightInd w:val="0"/>
        <w:spacing w:after="0" w:line="240" w:lineRule="auto"/>
        <w:rPr>
          <w:rFonts w:ascii="Calibri" w:hAnsi="Calibri" w:cs="Calibri"/>
          <w:color w:val="000000"/>
          <w:sz w:val="22"/>
        </w:rPr>
      </w:pPr>
      <w:r w:rsidRPr="007F173C">
        <w:rPr>
          <w:rFonts w:ascii="Calibri" w:hAnsi="Calibri" w:cs="Calibri"/>
          <w:color w:val="000000"/>
          <w:sz w:val="22"/>
        </w:rPr>
        <w:t>able to work using their own initiative while following policies and procedures. The successful candidate</w:t>
      </w:r>
    </w:p>
    <w:p w14:paraId="492BDE1E" w14:textId="77777777" w:rsidR="0069053B" w:rsidRPr="007F173C" w:rsidRDefault="0069053B" w:rsidP="007F173C">
      <w:pPr>
        <w:autoSpaceDE w:val="0"/>
        <w:autoSpaceDN w:val="0"/>
        <w:adjustRightInd w:val="0"/>
        <w:spacing w:after="0" w:line="240" w:lineRule="auto"/>
        <w:rPr>
          <w:rFonts w:ascii="Calibri" w:hAnsi="Calibri" w:cs="Calibri"/>
          <w:color w:val="000000"/>
          <w:sz w:val="22"/>
        </w:rPr>
      </w:pPr>
      <w:r w:rsidRPr="007F173C">
        <w:rPr>
          <w:rFonts w:ascii="Calibri" w:hAnsi="Calibri" w:cs="Calibri"/>
          <w:color w:val="000000"/>
          <w:sz w:val="22"/>
        </w:rPr>
        <w:t>must be confident in team teach and be strong at de-escalation strategies.</w:t>
      </w:r>
    </w:p>
    <w:p w14:paraId="19C77046" w14:textId="77777777" w:rsidR="004F52EB" w:rsidRPr="007F173C" w:rsidRDefault="004F52EB" w:rsidP="007F173C">
      <w:pPr>
        <w:autoSpaceDE w:val="0"/>
        <w:autoSpaceDN w:val="0"/>
        <w:adjustRightInd w:val="0"/>
        <w:spacing w:after="0" w:line="240" w:lineRule="auto"/>
        <w:rPr>
          <w:rFonts w:ascii="Calibri" w:hAnsi="Calibri" w:cs="Calibri"/>
          <w:color w:val="000000"/>
          <w:sz w:val="22"/>
        </w:rPr>
      </w:pPr>
    </w:p>
    <w:p w14:paraId="32F4FDC4" w14:textId="77777777" w:rsidR="0069053B" w:rsidRPr="007F173C" w:rsidRDefault="0069053B" w:rsidP="007F173C">
      <w:pPr>
        <w:autoSpaceDE w:val="0"/>
        <w:autoSpaceDN w:val="0"/>
        <w:adjustRightInd w:val="0"/>
        <w:spacing w:after="0" w:line="240" w:lineRule="auto"/>
        <w:rPr>
          <w:rFonts w:ascii="Calibri" w:hAnsi="Calibri" w:cs="Calibri"/>
          <w:color w:val="000000"/>
          <w:sz w:val="22"/>
        </w:rPr>
      </w:pPr>
      <w:r w:rsidRPr="007F173C">
        <w:rPr>
          <w:rFonts w:ascii="Calibri" w:hAnsi="Calibri" w:cs="Calibri"/>
          <w:color w:val="000000"/>
          <w:sz w:val="22"/>
        </w:rPr>
        <w:t xml:space="preserve">For more information about the school please visit our website </w:t>
      </w:r>
      <w:r w:rsidRPr="007F173C">
        <w:rPr>
          <w:rFonts w:ascii="Calibri" w:hAnsi="Calibri" w:cs="Calibri"/>
          <w:color w:val="873168"/>
          <w:sz w:val="22"/>
        </w:rPr>
        <w:t>www.theroseschoolburnley.co.uk</w:t>
      </w:r>
      <w:r w:rsidRPr="007F173C">
        <w:rPr>
          <w:rFonts w:ascii="Calibri" w:hAnsi="Calibri" w:cs="Calibri"/>
          <w:color w:val="000000"/>
          <w:sz w:val="22"/>
        </w:rPr>
        <w:t>.</w:t>
      </w:r>
    </w:p>
    <w:p w14:paraId="7BB80C03" w14:textId="77777777" w:rsidR="0069053B" w:rsidRPr="007F173C" w:rsidRDefault="0069053B" w:rsidP="007F173C">
      <w:pPr>
        <w:autoSpaceDE w:val="0"/>
        <w:autoSpaceDN w:val="0"/>
        <w:adjustRightInd w:val="0"/>
        <w:spacing w:after="0" w:line="240" w:lineRule="auto"/>
        <w:rPr>
          <w:rFonts w:ascii="Calibri" w:hAnsi="Calibri" w:cs="Calibri"/>
          <w:color w:val="000000"/>
          <w:sz w:val="22"/>
        </w:rPr>
      </w:pPr>
      <w:r w:rsidRPr="007F173C">
        <w:rPr>
          <w:rFonts w:ascii="Calibri" w:hAnsi="Calibri" w:cs="Calibri"/>
          <w:color w:val="000000"/>
          <w:sz w:val="22"/>
        </w:rPr>
        <w:t>Please read the job description and person specification contained within this document carefully.</w:t>
      </w:r>
    </w:p>
    <w:p w14:paraId="62E0CAA7" w14:textId="746F49D1" w:rsidR="0069053B" w:rsidRPr="007F173C" w:rsidRDefault="0069053B" w:rsidP="007F173C">
      <w:pPr>
        <w:autoSpaceDE w:val="0"/>
        <w:autoSpaceDN w:val="0"/>
        <w:adjustRightInd w:val="0"/>
        <w:spacing w:after="0" w:line="240" w:lineRule="auto"/>
        <w:rPr>
          <w:rFonts w:ascii="Calibri" w:hAnsi="Calibri" w:cs="Calibri"/>
          <w:color w:val="000000"/>
          <w:sz w:val="22"/>
        </w:rPr>
      </w:pPr>
      <w:r w:rsidRPr="007F173C">
        <w:rPr>
          <w:rFonts w:ascii="Calibri" w:hAnsi="Calibri" w:cs="Calibri"/>
          <w:color w:val="000000"/>
          <w:sz w:val="22"/>
        </w:rPr>
        <w:t xml:space="preserve">For more information on the role, please speak to the recruitment lead for this post </w:t>
      </w:r>
      <w:r w:rsidR="007F173C" w:rsidRPr="007F173C">
        <w:rPr>
          <w:rFonts w:ascii="Calibri" w:hAnsi="Calibri" w:cs="Calibri"/>
          <w:color w:val="000000"/>
          <w:sz w:val="22"/>
        </w:rPr>
        <w:t>Head of School Darren Perry.</w:t>
      </w:r>
    </w:p>
    <w:p w14:paraId="0FAF0009" w14:textId="77777777" w:rsidR="004F52EB" w:rsidRPr="007F173C" w:rsidRDefault="004F52EB" w:rsidP="007F173C">
      <w:pPr>
        <w:autoSpaceDE w:val="0"/>
        <w:autoSpaceDN w:val="0"/>
        <w:adjustRightInd w:val="0"/>
        <w:spacing w:after="0" w:line="240" w:lineRule="auto"/>
        <w:rPr>
          <w:rFonts w:ascii="Calibri" w:hAnsi="Calibri" w:cs="Calibri"/>
          <w:color w:val="000000"/>
          <w:sz w:val="22"/>
        </w:rPr>
      </w:pPr>
    </w:p>
    <w:p w14:paraId="69833031" w14:textId="7337E881" w:rsidR="0069053B" w:rsidRPr="007F173C" w:rsidRDefault="0069053B" w:rsidP="007F173C">
      <w:pPr>
        <w:autoSpaceDE w:val="0"/>
        <w:autoSpaceDN w:val="0"/>
        <w:adjustRightInd w:val="0"/>
        <w:spacing w:after="0" w:line="240" w:lineRule="auto"/>
        <w:rPr>
          <w:rFonts w:ascii="Calibri" w:hAnsi="Calibri" w:cs="Calibri"/>
          <w:color w:val="000000"/>
          <w:sz w:val="22"/>
        </w:rPr>
      </w:pPr>
      <w:r w:rsidRPr="007F173C">
        <w:rPr>
          <w:rFonts w:ascii="Calibri" w:hAnsi="Calibri" w:cs="Calibri"/>
          <w:color w:val="000000"/>
          <w:sz w:val="22"/>
        </w:rPr>
        <w:t>The Rose School is an equal opportunities employer and is committed to safeguarding and promoting the</w:t>
      </w:r>
      <w:r w:rsidR="007F173C" w:rsidRPr="007F173C">
        <w:rPr>
          <w:rFonts w:ascii="Calibri" w:hAnsi="Calibri" w:cs="Calibri"/>
          <w:color w:val="000000"/>
          <w:sz w:val="22"/>
        </w:rPr>
        <w:t xml:space="preserve"> </w:t>
      </w:r>
      <w:r w:rsidRPr="007F173C">
        <w:rPr>
          <w:rFonts w:ascii="Calibri" w:hAnsi="Calibri" w:cs="Calibri"/>
          <w:color w:val="000000"/>
          <w:sz w:val="22"/>
        </w:rPr>
        <w:t>welfare of children and young people. The successful applicant will be subject to an enhanced DBS check.</w:t>
      </w:r>
    </w:p>
    <w:p w14:paraId="0312D5BC" w14:textId="77777777" w:rsidR="007F173C" w:rsidRPr="007F173C" w:rsidRDefault="007F173C" w:rsidP="007F173C">
      <w:pPr>
        <w:autoSpaceDE w:val="0"/>
        <w:autoSpaceDN w:val="0"/>
        <w:adjustRightInd w:val="0"/>
        <w:spacing w:after="0" w:line="240" w:lineRule="auto"/>
        <w:rPr>
          <w:rFonts w:ascii="Calibri" w:hAnsi="Calibri" w:cs="Calibri"/>
          <w:color w:val="000000"/>
          <w:sz w:val="22"/>
        </w:rPr>
      </w:pPr>
    </w:p>
    <w:p w14:paraId="68DCB6B1" w14:textId="77777777" w:rsidR="0069053B" w:rsidRPr="007F173C" w:rsidRDefault="0069053B" w:rsidP="007F173C">
      <w:pPr>
        <w:autoSpaceDE w:val="0"/>
        <w:autoSpaceDN w:val="0"/>
        <w:adjustRightInd w:val="0"/>
        <w:spacing w:after="0" w:line="240" w:lineRule="auto"/>
        <w:rPr>
          <w:rFonts w:ascii="Calibri" w:hAnsi="Calibri" w:cs="Calibri"/>
          <w:color w:val="000000"/>
          <w:sz w:val="22"/>
        </w:rPr>
      </w:pPr>
      <w:r w:rsidRPr="007F173C">
        <w:rPr>
          <w:rFonts w:ascii="Calibri" w:hAnsi="Calibri" w:cs="Calibri"/>
          <w:color w:val="000000"/>
          <w:sz w:val="22"/>
        </w:rPr>
        <w:t>The post you are applying for is covered by the Rehabilitation of Offenders (Exceptions) Act 1975. If</w:t>
      </w:r>
    </w:p>
    <w:p w14:paraId="76599DE8" w14:textId="77777777" w:rsidR="0069053B" w:rsidRPr="007F173C" w:rsidRDefault="0069053B" w:rsidP="007F173C">
      <w:pPr>
        <w:autoSpaceDE w:val="0"/>
        <w:autoSpaceDN w:val="0"/>
        <w:adjustRightInd w:val="0"/>
        <w:spacing w:after="0" w:line="240" w:lineRule="auto"/>
        <w:rPr>
          <w:rFonts w:ascii="Calibri" w:hAnsi="Calibri" w:cs="Calibri"/>
          <w:color w:val="000000"/>
          <w:sz w:val="22"/>
        </w:rPr>
      </w:pPr>
      <w:r w:rsidRPr="007F173C">
        <w:rPr>
          <w:rFonts w:ascii="Calibri" w:hAnsi="Calibri" w:cs="Calibri"/>
          <w:color w:val="000000"/>
          <w:sz w:val="22"/>
        </w:rPr>
        <w:t>successful you will be required to apply to the Disclosure and Barring Service for a 'disclosure'.</w:t>
      </w:r>
    </w:p>
    <w:p w14:paraId="13070834" w14:textId="1BDA60DD" w:rsidR="007F173C" w:rsidRPr="007F173C" w:rsidRDefault="007F173C" w:rsidP="39703BC6">
      <w:pPr>
        <w:autoSpaceDE w:val="0"/>
        <w:autoSpaceDN w:val="0"/>
        <w:adjustRightInd w:val="0"/>
        <w:spacing w:after="0" w:line="240" w:lineRule="auto"/>
        <w:rPr>
          <w:rFonts w:ascii="Calibri" w:hAnsi="Calibri" w:cs="Calibri"/>
          <w:color w:val="000000"/>
          <w:sz w:val="22"/>
        </w:rPr>
      </w:pPr>
    </w:p>
    <w:p w14:paraId="2E8F6805" w14:textId="77777777" w:rsidR="0069053B" w:rsidRPr="007F173C" w:rsidRDefault="0069053B" w:rsidP="007F173C">
      <w:pPr>
        <w:autoSpaceDE w:val="0"/>
        <w:autoSpaceDN w:val="0"/>
        <w:adjustRightInd w:val="0"/>
        <w:spacing w:after="0" w:line="240" w:lineRule="auto"/>
        <w:rPr>
          <w:rFonts w:ascii="Calibri" w:hAnsi="Calibri" w:cs="Calibri"/>
          <w:color w:val="000000"/>
          <w:sz w:val="22"/>
        </w:rPr>
      </w:pPr>
      <w:r w:rsidRPr="007F173C">
        <w:rPr>
          <w:rFonts w:ascii="Calibri" w:hAnsi="Calibri" w:cs="Calibri"/>
          <w:color w:val="000000"/>
          <w:sz w:val="22"/>
        </w:rPr>
        <w:t>Rehabilitation of offenders Act 1974 - details of any criminal record spent or unspent should be sent to</w:t>
      </w:r>
    </w:p>
    <w:p w14:paraId="4E964E53" w14:textId="77777777" w:rsidR="0069053B" w:rsidRPr="007F173C" w:rsidRDefault="0069053B" w:rsidP="007F173C">
      <w:pPr>
        <w:autoSpaceDE w:val="0"/>
        <w:autoSpaceDN w:val="0"/>
        <w:adjustRightInd w:val="0"/>
        <w:spacing w:after="0" w:line="240" w:lineRule="auto"/>
        <w:rPr>
          <w:rFonts w:ascii="Calibri" w:hAnsi="Calibri" w:cs="Calibri"/>
          <w:color w:val="000000"/>
          <w:sz w:val="22"/>
        </w:rPr>
      </w:pPr>
      <w:r w:rsidRPr="007F173C">
        <w:rPr>
          <w:rFonts w:ascii="Calibri" w:hAnsi="Calibri" w:cs="Calibri"/>
          <w:color w:val="000000"/>
          <w:sz w:val="22"/>
        </w:rPr>
        <w:t>the Chair of Governors at the school address by the closing date.</w:t>
      </w:r>
    </w:p>
    <w:p w14:paraId="3AFD872D" w14:textId="77777777" w:rsidR="007F173C" w:rsidRPr="007F173C" w:rsidRDefault="007F173C" w:rsidP="007F173C">
      <w:pPr>
        <w:autoSpaceDE w:val="0"/>
        <w:autoSpaceDN w:val="0"/>
        <w:adjustRightInd w:val="0"/>
        <w:spacing w:after="0" w:line="240" w:lineRule="auto"/>
        <w:rPr>
          <w:rFonts w:ascii="Calibri" w:hAnsi="Calibri" w:cs="Calibri"/>
          <w:color w:val="000000"/>
          <w:sz w:val="22"/>
        </w:rPr>
      </w:pPr>
    </w:p>
    <w:p w14:paraId="77479D11" w14:textId="1DBF0DDB" w:rsidR="0069053B" w:rsidRPr="007F173C" w:rsidRDefault="0069053B" w:rsidP="007F173C">
      <w:pPr>
        <w:autoSpaceDE w:val="0"/>
        <w:autoSpaceDN w:val="0"/>
        <w:adjustRightInd w:val="0"/>
        <w:spacing w:after="0" w:line="240" w:lineRule="auto"/>
        <w:rPr>
          <w:rFonts w:ascii="Calibri" w:hAnsi="Calibri" w:cs="Calibri"/>
          <w:color w:val="873168"/>
          <w:sz w:val="22"/>
        </w:rPr>
      </w:pPr>
      <w:r w:rsidRPr="007F173C">
        <w:rPr>
          <w:rFonts w:ascii="Calibri" w:hAnsi="Calibri" w:cs="Calibri"/>
          <w:color w:val="000000"/>
          <w:sz w:val="22"/>
        </w:rPr>
        <w:t xml:space="preserve">Completed applications must be submitted electronically to: </w:t>
      </w:r>
      <w:hyperlink r:id="rId16" w:history="1">
        <w:r w:rsidR="007F173C" w:rsidRPr="007F173C">
          <w:rPr>
            <w:rStyle w:val="Hyperlink"/>
            <w:rFonts w:ascii="Calibri" w:hAnsi="Calibri" w:cs="Calibri"/>
            <w:sz w:val="22"/>
          </w:rPr>
          <w:t>sbm@rose.lancs.sch.uk</w:t>
        </w:r>
      </w:hyperlink>
    </w:p>
    <w:p w14:paraId="19B701DB" w14:textId="77777777" w:rsidR="007F173C" w:rsidRPr="007F173C" w:rsidRDefault="007F173C" w:rsidP="007F173C">
      <w:pPr>
        <w:autoSpaceDE w:val="0"/>
        <w:autoSpaceDN w:val="0"/>
        <w:adjustRightInd w:val="0"/>
        <w:spacing w:after="0" w:line="240" w:lineRule="auto"/>
        <w:rPr>
          <w:rFonts w:ascii="Calibri" w:hAnsi="Calibri" w:cs="Calibri"/>
          <w:color w:val="873168"/>
          <w:sz w:val="22"/>
        </w:rPr>
      </w:pPr>
    </w:p>
    <w:p w14:paraId="116189FE" w14:textId="77777777" w:rsidR="0069053B" w:rsidRPr="007F173C" w:rsidRDefault="0069053B" w:rsidP="007F173C">
      <w:pPr>
        <w:autoSpaceDE w:val="0"/>
        <w:autoSpaceDN w:val="0"/>
        <w:adjustRightInd w:val="0"/>
        <w:spacing w:after="0" w:line="240" w:lineRule="auto"/>
        <w:rPr>
          <w:rFonts w:ascii="Calibri" w:hAnsi="Calibri" w:cs="Calibri"/>
          <w:color w:val="000000"/>
          <w:sz w:val="22"/>
        </w:rPr>
      </w:pPr>
      <w:r w:rsidRPr="007F173C">
        <w:rPr>
          <w:rFonts w:ascii="Calibri" w:hAnsi="Calibri" w:cs="Calibri"/>
          <w:color w:val="000000"/>
          <w:sz w:val="22"/>
        </w:rPr>
        <w:t>Thank you for your interest in the role and we look forward to hearing from you soon.</w:t>
      </w:r>
    </w:p>
    <w:p w14:paraId="37A55D70" w14:textId="77777777" w:rsidR="007F173C" w:rsidRPr="007F173C" w:rsidRDefault="007F173C" w:rsidP="007F173C">
      <w:pPr>
        <w:autoSpaceDE w:val="0"/>
        <w:autoSpaceDN w:val="0"/>
        <w:adjustRightInd w:val="0"/>
        <w:spacing w:after="0" w:line="240" w:lineRule="auto"/>
        <w:rPr>
          <w:rFonts w:ascii="Calibri" w:hAnsi="Calibri" w:cs="Calibri"/>
          <w:color w:val="000000"/>
          <w:sz w:val="22"/>
        </w:rPr>
      </w:pPr>
    </w:p>
    <w:p w14:paraId="65F78FA4" w14:textId="6923D891" w:rsidR="0069053B" w:rsidRPr="007F173C" w:rsidRDefault="0069053B" w:rsidP="007F173C">
      <w:pPr>
        <w:autoSpaceDE w:val="0"/>
        <w:autoSpaceDN w:val="0"/>
        <w:adjustRightInd w:val="0"/>
        <w:spacing w:after="0" w:line="240" w:lineRule="auto"/>
        <w:rPr>
          <w:rFonts w:ascii="Calibri" w:hAnsi="Calibri" w:cs="Calibri"/>
          <w:color w:val="000000"/>
          <w:sz w:val="22"/>
        </w:rPr>
      </w:pPr>
      <w:r w:rsidRPr="007F173C">
        <w:rPr>
          <w:rFonts w:ascii="Calibri" w:hAnsi="Calibri" w:cs="Calibri"/>
          <w:color w:val="000000"/>
          <w:sz w:val="22"/>
        </w:rPr>
        <w:t>Clare Chamberlain</w:t>
      </w:r>
    </w:p>
    <w:p w14:paraId="2329D0B7" w14:textId="654E7386" w:rsidR="00866C34" w:rsidRPr="007F173C" w:rsidRDefault="0069053B" w:rsidP="007F173C">
      <w:pPr>
        <w:spacing w:after="0" w:line="240" w:lineRule="auto"/>
        <w:rPr>
          <w:rFonts w:ascii="Calibri" w:hAnsi="Calibri" w:cs="Calibri"/>
          <w:color w:val="000000"/>
          <w:sz w:val="22"/>
        </w:rPr>
      </w:pPr>
      <w:r w:rsidRPr="007F173C">
        <w:rPr>
          <w:rFonts w:ascii="Calibri" w:hAnsi="Calibri" w:cs="Calibri"/>
          <w:color w:val="000000"/>
          <w:sz w:val="22"/>
        </w:rPr>
        <w:t>School Business Manager</w:t>
      </w:r>
    </w:p>
    <w:p w14:paraId="52FFC57D" w14:textId="77777777" w:rsidR="007F173C" w:rsidRPr="007F173C" w:rsidRDefault="007F173C" w:rsidP="007F173C">
      <w:pPr>
        <w:spacing w:after="0" w:line="240" w:lineRule="auto"/>
        <w:rPr>
          <w:rFonts w:ascii="Calibri" w:hAnsi="Calibri" w:cs="Calibri"/>
          <w:color w:val="000000"/>
          <w:sz w:val="22"/>
        </w:rPr>
      </w:pPr>
    </w:p>
    <w:p w14:paraId="09804F88" w14:textId="77777777" w:rsidR="007F173C" w:rsidRPr="007F173C" w:rsidRDefault="007F173C" w:rsidP="007F173C">
      <w:pPr>
        <w:spacing w:after="0" w:line="240" w:lineRule="auto"/>
        <w:rPr>
          <w:rFonts w:ascii="Calibri" w:hAnsi="Calibri" w:cs="Calibri"/>
          <w:color w:val="000000"/>
          <w:sz w:val="22"/>
        </w:rPr>
      </w:pPr>
    </w:p>
    <w:p w14:paraId="3BDBB7E5" w14:textId="77777777" w:rsidR="007F173C" w:rsidRPr="007F173C" w:rsidRDefault="007F173C" w:rsidP="007F173C">
      <w:pPr>
        <w:spacing w:after="0" w:line="240" w:lineRule="auto"/>
        <w:rPr>
          <w:rFonts w:ascii="Calibri" w:hAnsi="Calibri" w:cs="Calibri"/>
          <w:color w:val="000000"/>
          <w:sz w:val="22"/>
        </w:rPr>
      </w:pPr>
    </w:p>
    <w:p w14:paraId="5431514D" w14:textId="77777777" w:rsidR="007F173C" w:rsidRDefault="007F173C" w:rsidP="0069053B">
      <w:pPr>
        <w:rPr>
          <w:rFonts w:asciiTheme="majorHAnsi" w:eastAsiaTheme="majorEastAsia" w:hAnsiTheme="majorHAnsi" w:cstheme="majorBidi"/>
          <w:color w:val="873168"/>
          <w:sz w:val="32"/>
          <w:szCs w:val="32"/>
        </w:rPr>
      </w:pPr>
    </w:p>
    <w:p w14:paraId="4BC97BA8" w14:textId="77777777" w:rsidR="007F173C" w:rsidRDefault="007F173C" w:rsidP="0069053B">
      <w:pPr>
        <w:rPr>
          <w:rFonts w:asciiTheme="majorHAnsi" w:eastAsiaTheme="majorEastAsia" w:hAnsiTheme="majorHAnsi" w:cstheme="majorBidi"/>
          <w:color w:val="873168"/>
          <w:sz w:val="32"/>
          <w:szCs w:val="32"/>
        </w:rPr>
      </w:pPr>
    </w:p>
    <w:p w14:paraId="7FB648C4" w14:textId="77777777" w:rsidR="007F173C" w:rsidRDefault="007F173C" w:rsidP="0069053B">
      <w:pPr>
        <w:rPr>
          <w:rFonts w:asciiTheme="majorHAnsi" w:eastAsiaTheme="majorEastAsia" w:hAnsiTheme="majorHAnsi" w:cstheme="majorBidi"/>
          <w:color w:val="873168"/>
          <w:sz w:val="32"/>
          <w:szCs w:val="32"/>
        </w:rPr>
      </w:pPr>
    </w:p>
    <w:p w14:paraId="6DE15AF9" w14:textId="77777777" w:rsidR="007F173C" w:rsidRDefault="007F173C" w:rsidP="0069053B">
      <w:pPr>
        <w:rPr>
          <w:rFonts w:asciiTheme="majorHAnsi" w:eastAsiaTheme="majorEastAsia" w:hAnsiTheme="majorHAnsi" w:cstheme="majorBidi"/>
          <w:color w:val="873168"/>
          <w:sz w:val="32"/>
          <w:szCs w:val="32"/>
        </w:rPr>
      </w:pPr>
    </w:p>
    <w:p w14:paraId="3F896BEC" w14:textId="77777777" w:rsidR="007F173C" w:rsidRDefault="007F173C" w:rsidP="0069053B">
      <w:pPr>
        <w:rPr>
          <w:rFonts w:asciiTheme="majorHAnsi" w:eastAsiaTheme="majorEastAsia" w:hAnsiTheme="majorHAnsi" w:cstheme="majorBidi"/>
          <w:color w:val="873168"/>
          <w:sz w:val="32"/>
          <w:szCs w:val="32"/>
        </w:rPr>
      </w:pPr>
    </w:p>
    <w:p w14:paraId="30EC6603" w14:textId="77777777" w:rsidR="007F173C" w:rsidRPr="002913EB" w:rsidRDefault="007F173C" w:rsidP="0069053B">
      <w:pPr>
        <w:rPr>
          <w:rFonts w:asciiTheme="majorHAnsi" w:eastAsiaTheme="majorEastAsia" w:hAnsiTheme="majorHAnsi" w:cstheme="majorBidi"/>
          <w:color w:val="873168"/>
          <w:sz w:val="32"/>
          <w:szCs w:val="32"/>
        </w:rPr>
      </w:pPr>
    </w:p>
    <w:p w14:paraId="1638C5FD" w14:textId="77777777" w:rsidR="00866C34" w:rsidRPr="00364784" w:rsidRDefault="00866C34" w:rsidP="00866C34">
      <w:pPr>
        <w:pStyle w:val="Heading1"/>
        <w:rPr>
          <w:color w:val="C45911" w:themeColor="accent2" w:themeShade="BF"/>
        </w:rPr>
      </w:pPr>
      <w:bookmarkStart w:id="1" w:name="_Toc170117000"/>
      <w:r w:rsidRPr="00364784">
        <w:rPr>
          <w:color w:val="C45911" w:themeColor="accent2" w:themeShade="BF"/>
        </w:rPr>
        <w:t>About the school</w:t>
      </w:r>
      <w:bookmarkEnd w:id="1"/>
    </w:p>
    <w:p w14:paraId="1B1035A8" w14:textId="77777777" w:rsidR="00866C34" w:rsidRDefault="00866C34" w:rsidP="00866C34"/>
    <w:p w14:paraId="57E73117" w14:textId="77777777" w:rsidR="00866C34" w:rsidRDefault="00866C34" w:rsidP="00866C34">
      <w:pPr>
        <w:jc w:val="right"/>
      </w:pPr>
      <w:r>
        <w:rPr>
          <w:noProof/>
          <w:lang w:eastAsia="en-GB"/>
        </w:rPr>
        <w:lastRenderedPageBreak/>
        <w:drawing>
          <wp:inline distT="0" distB="0" distL="0" distR="0" wp14:anchorId="72F98B13" wp14:editId="6A593D21">
            <wp:extent cx="1903104" cy="1350335"/>
            <wp:effectExtent l="323850" t="323850" r="325755" b="326390"/>
            <wp:docPr id="3" name="Picture 3" descr="https://www.theroseschoolburnley.co.uk/wp-content/uploads/2017/09/Kayak-3-400x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heroseschoolburnley.co.uk/wp-content/uploads/2017/09/Kayak-3-400x28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8801" cy="13969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noProof/>
          <w:lang w:eastAsia="en-GB"/>
        </w:rPr>
        <mc:AlternateContent>
          <mc:Choice Requires="wps">
            <w:drawing>
              <wp:anchor distT="45720" distB="45720" distL="114300" distR="114300" simplePos="0" relativeHeight="251727872" behindDoc="0" locked="0" layoutInCell="1" allowOverlap="1" wp14:anchorId="7C8B041C" wp14:editId="7C29A04D">
                <wp:simplePos x="0" y="0"/>
                <wp:positionH relativeFrom="margin">
                  <wp:align>left</wp:align>
                </wp:positionH>
                <wp:positionV relativeFrom="paragraph">
                  <wp:posOffset>4711</wp:posOffset>
                </wp:positionV>
                <wp:extent cx="3784600" cy="2221865"/>
                <wp:effectExtent l="0" t="0" r="25400" b="26035"/>
                <wp:wrapSquare wrapText="bothSides"/>
                <wp:docPr id="25872061" name="Text Box 25872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2222204"/>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3B67E63B" w14:textId="77777777" w:rsidR="00866C34" w:rsidRPr="00745DDF" w:rsidRDefault="00866C34" w:rsidP="00866C34">
                            <w:pPr>
                              <w:pStyle w:val="NormalWeb"/>
                              <w:shd w:val="clear" w:color="auto" w:fill="FFFFFF"/>
                              <w:spacing w:before="0" w:beforeAutospacing="0" w:after="0" w:afterAutospacing="0"/>
                              <w:textAlignment w:val="baseline"/>
                              <w:rPr>
                                <w:rFonts w:asciiTheme="minorHAnsi" w:hAnsiTheme="minorHAnsi" w:cs="Arial"/>
                                <w:color w:val="000000" w:themeColor="text1"/>
                              </w:rPr>
                            </w:pPr>
                            <w:r w:rsidRPr="00745DDF">
                              <w:rPr>
                                <w:rStyle w:val="Strong"/>
                                <w:rFonts w:asciiTheme="minorHAnsi" w:hAnsiTheme="minorHAnsi" w:cs="Arial"/>
                                <w:color w:val="000000" w:themeColor="text1"/>
                                <w:bdr w:val="none" w:sz="0" w:space="0" w:color="auto" w:frame="1"/>
                              </w:rPr>
                              <w:t>Who Are We?</w:t>
                            </w:r>
                          </w:p>
                          <w:p w14:paraId="1BF831DD" w14:textId="77777777" w:rsidR="00866C34" w:rsidRPr="00745DDF" w:rsidRDefault="00866C34" w:rsidP="00866C34">
                            <w:pPr>
                              <w:pStyle w:val="NormalWeb"/>
                              <w:shd w:val="clear" w:color="auto" w:fill="FFFFFF"/>
                              <w:spacing w:before="0" w:beforeAutospacing="0" w:after="0" w:afterAutospacing="0"/>
                              <w:textAlignment w:val="baseline"/>
                              <w:rPr>
                                <w:rFonts w:asciiTheme="minorHAnsi" w:hAnsiTheme="minorHAnsi" w:cs="Arial"/>
                                <w:color w:val="000000" w:themeColor="text1"/>
                              </w:rPr>
                            </w:pPr>
                            <w:r w:rsidRPr="00745DDF">
                              <w:rPr>
                                <w:rFonts w:asciiTheme="minorHAnsi" w:hAnsiTheme="minorHAnsi" w:cs="Arial"/>
                                <w:color w:val="000000" w:themeColor="text1"/>
                              </w:rPr>
                              <w:t>The Rose School is a Secondary Special Day School in East Lancashire. The Rose School is a small school that welcomes young people who face social, emotional and mental health challenges. All pupils have an EHCP for SEMH or ASD. We provide a safe, caring and supportive environment where each child’s progress is central to our aims and purpose. We provide specialist support and guide each pupil on their individual journey, using rewards and consequences to encourage pupils towards greater responsibility and positive choices.</w:t>
                            </w:r>
                          </w:p>
                          <w:p w14:paraId="1B9DA941" w14:textId="77777777" w:rsidR="00866C34" w:rsidRDefault="00866C34" w:rsidP="00866C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B041C" id="Text Box 25872061" o:spid="_x0000_s1027" type="#_x0000_t202" style="position:absolute;left:0;text-align:left;margin-left:0;margin-top:.35pt;width:298pt;height:174.95pt;z-index:2517278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" fillcolor="white [3201]" strokecolor="#ed7d31 [3205]" strokeweight="1pt">
                <v:textbox>
                  <w:txbxContent>
                    <w:p w14:paraId="3B67E63B" w14:textId="77777777" w:rsidR="00866C34" w:rsidRPr="00745DDF" w:rsidRDefault="00866C34" w:rsidP="00866C34">
                      <w:pPr>
                        <w:pStyle w:val="NormalWeb"/>
                        <w:shd w:val="clear" w:color="auto" w:fill="FFFFFF"/>
                        <w:spacing w:before="0" w:beforeAutospacing="0" w:after="0" w:afterAutospacing="0"/>
                        <w:textAlignment w:val="baseline"/>
                        <w:rPr>
                          <w:rFonts w:asciiTheme="minorHAnsi" w:hAnsiTheme="minorHAnsi" w:cs="Arial"/>
                          <w:color w:val="000000" w:themeColor="text1"/>
                        </w:rPr>
                      </w:pPr>
                      <w:r w:rsidRPr="00745DDF">
                        <w:rPr>
                          <w:rStyle w:val="Strong"/>
                          <w:rFonts w:asciiTheme="minorHAnsi" w:hAnsiTheme="minorHAnsi" w:cs="Arial"/>
                          <w:color w:val="000000" w:themeColor="text1"/>
                          <w:bdr w:val="none" w:sz="0" w:space="0" w:color="auto" w:frame="1"/>
                        </w:rPr>
                        <w:t>Who Are We?</w:t>
                      </w:r>
                    </w:p>
                    <w:p w14:paraId="1BF831DD" w14:textId="77777777" w:rsidR="00866C34" w:rsidRPr="00745DDF" w:rsidRDefault="00866C34" w:rsidP="00866C34">
                      <w:pPr>
                        <w:pStyle w:val="NormalWeb"/>
                        <w:shd w:val="clear" w:color="auto" w:fill="FFFFFF"/>
                        <w:spacing w:before="0" w:beforeAutospacing="0" w:after="0" w:afterAutospacing="0"/>
                        <w:textAlignment w:val="baseline"/>
                        <w:rPr>
                          <w:rFonts w:asciiTheme="minorHAnsi" w:hAnsiTheme="minorHAnsi" w:cs="Arial"/>
                          <w:color w:val="000000" w:themeColor="text1"/>
                        </w:rPr>
                      </w:pPr>
                      <w:r w:rsidRPr="00745DDF">
                        <w:rPr>
                          <w:rFonts w:asciiTheme="minorHAnsi" w:hAnsiTheme="minorHAnsi" w:cs="Arial"/>
                          <w:color w:val="000000" w:themeColor="text1"/>
                        </w:rPr>
                        <w:t>The Rose School is a Secondary Special Day School in East Lancashire. The Rose School is a small school that welcomes young people who face social, emotional and mental health challenges. All pupils have an EHCP for SEMH or ASD. We provide a safe, caring and supportive environment where each child’s progress is central to our aims and purpose. We provide specialist support and guide each pupil on their individual journey, using rewards and consequences to encourage pupils towards greater responsibility and positive choices.</w:t>
                      </w:r>
                    </w:p>
                    <w:p w14:paraId="1B9DA941" w14:textId="77777777" w:rsidR="00866C34" w:rsidRDefault="00866C34" w:rsidP="00866C34"/>
                  </w:txbxContent>
                </v:textbox>
                <w10:wrap type="square" anchorx="margin"/>
              </v:shape>
            </w:pict>
          </mc:Fallback>
        </mc:AlternateContent>
      </w:r>
    </w:p>
    <w:p w14:paraId="5B532EFF" w14:textId="77777777" w:rsidR="00866C34" w:rsidRDefault="00866C34" w:rsidP="00866C34">
      <w:pPr>
        <w:rPr>
          <w:noProof/>
          <w:lang w:eastAsia="en-GB"/>
        </w:rPr>
      </w:pPr>
    </w:p>
    <w:p w14:paraId="213EDF34" w14:textId="77777777" w:rsidR="00866C34" w:rsidRDefault="00866C34" w:rsidP="00866C34">
      <w:r>
        <w:rPr>
          <w:noProof/>
          <w:lang w:eastAsia="en-GB"/>
        </w:rPr>
        <mc:AlternateContent>
          <mc:Choice Requires="wps">
            <w:drawing>
              <wp:anchor distT="0" distB="0" distL="114300" distR="114300" simplePos="0" relativeHeight="251728896" behindDoc="0" locked="0" layoutInCell="1" allowOverlap="1" wp14:anchorId="63F7AD2C" wp14:editId="2FBB4CEC">
                <wp:simplePos x="0" y="0"/>
                <wp:positionH relativeFrom="margin">
                  <wp:align>right</wp:align>
                </wp:positionH>
                <wp:positionV relativeFrom="paragraph">
                  <wp:posOffset>84219</wp:posOffset>
                </wp:positionV>
                <wp:extent cx="3774144" cy="2753832"/>
                <wp:effectExtent l="0" t="0" r="17145" b="27940"/>
                <wp:wrapNone/>
                <wp:docPr id="7" name="Text Box 7"/>
                <wp:cNvGraphicFramePr/>
                <a:graphic xmlns:a="http://schemas.openxmlformats.org/drawingml/2006/main">
                  <a:graphicData uri="http://schemas.microsoft.com/office/word/2010/wordprocessingShape">
                    <wps:wsp>
                      <wps:cNvSpPr txBox="1"/>
                      <wps:spPr>
                        <a:xfrm>
                          <a:off x="0" y="0"/>
                          <a:ext cx="3774144" cy="2753832"/>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73CB13AB" w14:textId="77777777" w:rsidR="00866C34" w:rsidRPr="00745DDF" w:rsidRDefault="00866C34" w:rsidP="00866C34">
                            <w:pPr>
                              <w:pStyle w:val="NormalWeb"/>
                              <w:shd w:val="clear" w:color="auto" w:fill="FFFFFF"/>
                              <w:spacing w:before="0" w:beforeAutospacing="0" w:after="0" w:afterAutospacing="0"/>
                              <w:textAlignment w:val="baseline"/>
                              <w:rPr>
                                <w:rFonts w:asciiTheme="minorHAnsi" w:hAnsiTheme="minorHAnsi" w:cs="Arial"/>
                                <w:color w:val="000000" w:themeColor="text1"/>
                              </w:rPr>
                            </w:pPr>
                            <w:r w:rsidRPr="00745DDF">
                              <w:rPr>
                                <w:rStyle w:val="Strong"/>
                                <w:rFonts w:asciiTheme="minorHAnsi" w:hAnsiTheme="minorHAnsi" w:cs="Arial"/>
                                <w:color w:val="000000" w:themeColor="text1"/>
                                <w:bdr w:val="none" w:sz="0" w:space="0" w:color="auto" w:frame="1"/>
                              </w:rPr>
                              <w:t>What Do We Do?</w:t>
                            </w:r>
                          </w:p>
                          <w:p w14:paraId="50BE89CC" w14:textId="77777777" w:rsidR="00866C34" w:rsidRPr="00745DDF" w:rsidRDefault="00866C34" w:rsidP="00866C34">
                            <w:pPr>
                              <w:pStyle w:val="NormalWeb"/>
                              <w:shd w:val="clear" w:color="auto" w:fill="FFFFFF"/>
                              <w:spacing w:before="0" w:beforeAutospacing="0" w:after="0" w:afterAutospacing="0"/>
                              <w:textAlignment w:val="baseline"/>
                              <w:rPr>
                                <w:rFonts w:asciiTheme="minorHAnsi" w:hAnsiTheme="minorHAnsi" w:cs="Arial"/>
                                <w:color w:val="000000" w:themeColor="text1"/>
                              </w:rPr>
                            </w:pPr>
                            <w:r w:rsidRPr="00745DDF">
                              <w:rPr>
                                <w:rFonts w:asciiTheme="minorHAnsi" w:hAnsiTheme="minorHAnsi" w:cs="Arial"/>
                                <w:color w:val="000000" w:themeColor="text1"/>
                              </w:rPr>
                              <w:t>Here at The Rose we believe that all our pupils are unique, special and deserving of the best education we can provide. We unearth their uniqueness and enrich it with education, allowing them to flourish on the next step of their journey.</w:t>
                            </w:r>
                          </w:p>
                          <w:p w14:paraId="38B9288F" w14:textId="77777777" w:rsidR="00866C34" w:rsidRPr="00745DDF" w:rsidRDefault="00866C34" w:rsidP="00866C34">
                            <w:pPr>
                              <w:pStyle w:val="NormalWeb"/>
                              <w:shd w:val="clear" w:color="auto" w:fill="FFFFFF"/>
                              <w:spacing w:before="0" w:beforeAutospacing="0" w:after="0" w:afterAutospacing="0"/>
                              <w:textAlignment w:val="baseline"/>
                              <w:rPr>
                                <w:rFonts w:asciiTheme="minorHAnsi" w:hAnsiTheme="minorHAnsi" w:cs="Arial"/>
                                <w:color w:val="000000" w:themeColor="text1"/>
                              </w:rPr>
                            </w:pPr>
                            <w:r w:rsidRPr="00745DDF">
                              <w:rPr>
                                <w:rFonts w:asciiTheme="minorHAnsi" w:hAnsiTheme="minorHAnsi" w:cs="Arial"/>
                                <w:color w:val="000000" w:themeColor="text1"/>
                              </w:rPr>
                              <w:t>We offer a range of subjects and other opportunities that allow pupils to find what excites and inspires them, creating a lifelong interest in learning. Activities promoting independence, responsibility and leadership help to uncover strengths, which the pupils can use in the pursuit of success. Achievement may be academic or vocational or about personal growth, but it always begins with a pupil unearthing their unique potential.</w:t>
                            </w:r>
                          </w:p>
                          <w:p w14:paraId="3255BA6F" w14:textId="77777777" w:rsidR="00866C34" w:rsidRDefault="00866C34" w:rsidP="00866C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7AD2C" id="Text Box 7" o:spid="_x0000_s1028" type="#_x0000_t202" style="position:absolute;margin-left:246pt;margin-top:6.65pt;width:297.2pt;height:216.85pt;z-index:25172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" fillcolor="white [3201]" strokecolor="#ed7d31 [3205]" strokeweight="1pt">
                <v:textbox>
                  <w:txbxContent>
                    <w:p w14:paraId="73CB13AB" w14:textId="77777777" w:rsidR="00866C34" w:rsidRPr="00745DDF" w:rsidRDefault="00866C34" w:rsidP="00866C34">
                      <w:pPr>
                        <w:pStyle w:val="NormalWeb"/>
                        <w:shd w:val="clear" w:color="auto" w:fill="FFFFFF"/>
                        <w:spacing w:before="0" w:beforeAutospacing="0" w:after="0" w:afterAutospacing="0"/>
                        <w:textAlignment w:val="baseline"/>
                        <w:rPr>
                          <w:rFonts w:asciiTheme="minorHAnsi" w:hAnsiTheme="minorHAnsi" w:cs="Arial"/>
                          <w:color w:val="000000" w:themeColor="text1"/>
                        </w:rPr>
                      </w:pPr>
                      <w:r w:rsidRPr="00745DDF">
                        <w:rPr>
                          <w:rStyle w:val="Strong"/>
                          <w:rFonts w:asciiTheme="minorHAnsi" w:hAnsiTheme="minorHAnsi" w:cs="Arial"/>
                          <w:color w:val="000000" w:themeColor="text1"/>
                          <w:bdr w:val="none" w:sz="0" w:space="0" w:color="auto" w:frame="1"/>
                        </w:rPr>
                        <w:t>What Do We Do?</w:t>
                      </w:r>
                    </w:p>
                    <w:p w14:paraId="50BE89CC" w14:textId="77777777" w:rsidR="00866C34" w:rsidRPr="00745DDF" w:rsidRDefault="00866C34" w:rsidP="00866C34">
                      <w:pPr>
                        <w:pStyle w:val="NormalWeb"/>
                        <w:shd w:val="clear" w:color="auto" w:fill="FFFFFF"/>
                        <w:spacing w:before="0" w:beforeAutospacing="0" w:after="0" w:afterAutospacing="0"/>
                        <w:textAlignment w:val="baseline"/>
                        <w:rPr>
                          <w:rFonts w:asciiTheme="minorHAnsi" w:hAnsiTheme="minorHAnsi" w:cs="Arial"/>
                          <w:color w:val="000000" w:themeColor="text1"/>
                        </w:rPr>
                      </w:pPr>
                      <w:r w:rsidRPr="00745DDF">
                        <w:rPr>
                          <w:rFonts w:asciiTheme="minorHAnsi" w:hAnsiTheme="minorHAnsi" w:cs="Arial"/>
                          <w:color w:val="000000" w:themeColor="text1"/>
                        </w:rPr>
                        <w:t>Here at The Rose we believe that all our pupils are unique, special and deserving of the best education we can provide. We unearth their uniqueness and enrich it with education, allowing them to flourish on the next step of their journey.</w:t>
                      </w:r>
                    </w:p>
                    <w:p w14:paraId="38B9288F" w14:textId="77777777" w:rsidR="00866C34" w:rsidRPr="00745DDF" w:rsidRDefault="00866C34" w:rsidP="00866C34">
                      <w:pPr>
                        <w:pStyle w:val="NormalWeb"/>
                        <w:shd w:val="clear" w:color="auto" w:fill="FFFFFF"/>
                        <w:spacing w:before="0" w:beforeAutospacing="0" w:after="0" w:afterAutospacing="0"/>
                        <w:textAlignment w:val="baseline"/>
                        <w:rPr>
                          <w:rFonts w:asciiTheme="minorHAnsi" w:hAnsiTheme="minorHAnsi" w:cs="Arial"/>
                          <w:color w:val="000000" w:themeColor="text1"/>
                        </w:rPr>
                      </w:pPr>
                      <w:r w:rsidRPr="00745DDF">
                        <w:rPr>
                          <w:rFonts w:asciiTheme="minorHAnsi" w:hAnsiTheme="minorHAnsi" w:cs="Arial"/>
                          <w:color w:val="000000" w:themeColor="text1"/>
                        </w:rPr>
                        <w:t>We offer a range of subjects and other opportunities that allow pupils to find what excites and inspires them, creating a lifelong interest in learning. Activities promoting independence, responsibility and leadership help to uncover strengths, which the pupils can use in the pursuit of success. Achievement may be academic or vocational or about personal growth, but it always begins with a pupil unearthing their unique potential.</w:t>
                      </w:r>
                    </w:p>
                    <w:p w14:paraId="3255BA6F" w14:textId="77777777" w:rsidR="00866C34" w:rsidRDefault="00866C34" w:rsidP="00866C34"/>
                  </w:txbxContent>
                </v:textbox>
                <w10:wrap anchorx="margin"/>
              </v:shape>
            </w:pict>
          </mc:Fallback>
        </mc:AlternateContent>
      </w:r>
    </w:p>
    <w:p w14:paraId="04059D52" w14:textId="77777777" w:rsidR="00866C34" w:rsidRDefault="00866C34" w:rsidP="00866C34">
      <w:r>
        <w:rPr>
          <w:noProof/>
          <w:lang w:eastAsia="en-GB"/>
        </w:rPr>
        <w:drawing>
          <wp:inline distT="0" distB="0" distL="0" distR="0" wp14:anchorId="3F82CEB4" wp14:editId="1840A87C">
            <wp:extent cx="2057979" cy="1463158"/>
            <wp:effectExtent l="323850" t="323850" r="323850" b="327660"/>
            <wp:docPr id="1354919441" name="Picture 135491944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19441" name="Picture 1354919441" descr="A screenshot of a computer&#10;&#10;Description automatically generated"/>
                    <pic:cNvPicPr/>
                  </pic:nvPicPr>
                  <pic:blipFill rotWithShape="1">
                    <a:blip r:embed="rId18"/>
                    <a:srcRect l="24126" t="16928" r="24188" b="22937"/>
                    <a:stretch/>
                  </pic:blipFill>
                  <pic:spPr bwMode="auto">
                    <a:xfrm>
                      <a:off x="0" y="0"/>
                      <a:ext cx="2081134" cy="14796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670F494" w14:textId="77777777" w:rsidR="00866C34" w:rsidRDefault="00866C34" w:rsidP="00866C34">
      <w:pPr>
        <w:jc w:val="both"/>
      </w:pPr>
    </w:p>
    <w:p w14:paraId="1663CEE6" w14:textId="77777777" w:rsidR="00866C34" w:rsidRDefault="00866C34" w:rsidP="00866C34">
      <w:pPr>
        <w:rPr>
          <w:noProof/>
          <w:lang w:eastAsia="en-GB"/>
        </w:rPr>
      </w:pPr>
      <w:r>
        <w:rPr>
          <w:noProof/>
          <w:lang w:eastAsia="en-GB"/>
        </w:rPr>
        <mc:AlternateContent>
          <mc:Choice Requires="wps">
            <w:drawing>
              <wp:anchor distT="45720" distB="45720" distL="114300" distR="114300" simplePos="0" relativeHeight="251729920" behindDoc="0" locked="0" layoutInCell="1" allowOverlap="1" wp14:anchorId="038C4F67" wp14:editId="38CED84B">
                <wp:simplePos x="0" y="0"/>
                <wp:positionH relativeFrom="margin">
                  <wp:align>left</wp:align>
                </wp:positionH>
                <wp:positionV relativeFrom="paragraph">
                  <wp:posOffset>251992</wp:posOffset>
                </wp:positionV>
                <wp:extent cx="4220845" cy="2349500"/>
                <wp:effectExtent l="0" t="0" r="27305" b="127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0845" cy="23495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AEEF1A2" w14:textId="77777777" w:rsidR="00866C34" w:rsidRPr="00745DDF" w:rsidRDefault="00866C34" w:rsidP="00866C34">
                            <w:pPr>
                              <w:pStyle w:val="NormalWeb"/>
                              <w:shd w:val="clear" w:color="auto" w:fill="FFFFFF"/>
                              <w:spacing w:before="0" w:beforeAutospacing="0" w:after="0" w:afterAutospacing="0"/>
                              <w:textAlignment w:val="baseline"/>
                              <w:rPr>
                                <w:rFonts w:asciiTheme="minorHAnsi" w:hAnsiTheme="minorHAnsi" w:cs="Arial"/>
                                <w:color w:val="000000" w:themeColor="text1"/>
                              </w:rPr>
                            </w:pPr>
                            <w:r w:rsidRPr="00745DDF">
                              <w:rPr>
                                <w:rStyle w:val="Strong"/>
                                <w:rFonts w:asciiTheme="minorHAnsi" w:hAnsiTheme="minorHAnsi" w:cs="Arial"/>
                                <w:color w:val="000000" w:themeColor="text1"/>
                                <w:bdr w:val="none" w:sz="0" w:space="0" w:color="auto" w:frame="1"/>
                              </w:rPr>
                              <w:t>Why Do We Do It?</w:t>
                            </w:r>
                          </w:p>
                          <w:p w14:paraId="6BB8D0C1" w14:textId="77777777" w:rsidR="00866C34" w:rsidRPr="00745DDF" w:rsidRDefault="00866C34" w:rsidP="00866C34">
                            <w:pPr>
                              <w:pStyle w:val="NormalWeb"/>
                              <w:shd w:val="clear" w:color="auto" w:fill="FFFFFF"/>
                              <w:spacing w:before="0" w:beforeAutospacing="0" w:after="0" w:afterAutospacing="0"/>
                              <w:textAlignment w:val="baseline"/>
                              <w:rPr>
                                <w:rFonts w:asciiTheme="minorHAnsi" w:hAnsiTheme="minorHAnsi" w:cs="Arial"/>
                                <w:color w:val="000000" w:themeColor="text1"/>
                              </w:rPr>
                            </w:pPr>
                            <w:r w:rsidRPr="00745DDF">
                              <w:rPr>
                                <w:rFonts w:asciiTheme="minorHAnsi" w:hAnsiTheme="minorHAnsi" w:cs="Arial"/>
                                <w:color w:val="000000" w:themeColor="text1"/>
                              </w:rPr>
                              <w:t>Every member of staff who works at The Rose School believes in the young people we support. We listen and encourage each child to be their own guide along the route to success. We know that pupils learn best when they feel safe, nurtured and listened to in an environment that offers creativity alongside stability and routine. Our broad curriculum is relevant, rewarding and prepares pupils for adult life.</w:t>
                            </w:r>
                          </w:p>
                          <w:p w14:paraId="2C2D7486" w14:textId="77777777" w:rsidR="00866C34" w:rsidRPr="00204138" w:rsidRDefault="00866C34" w:rsidP="00866C34">
                            <w:pPr>
                              <w:pStyle w:val="NormalWeb"/>
                              <w:shd w:val="clear" w:color="auto" w:fill="FFFFFF"/>
                              <w:spacing w:before="0" w:beforeAutospacing="0" w:after="0" w:afterAutospacing="0"/>
                              <w:textAlignment w:val="baseline"/>
                              <w:rPr>
                                <w:rFonts w:asciiTheme="minorHAnsi" w:hAnsiTheme="minorHAnsi" w:cs="Arial"/>
                                <w:color w:val="000000" w:themeColor="text1"/>
                              </w:rPr>
                            </w:pPr>
                            <w:r w:rsidRPr="00745DDF">
                              <w:rPr>
                                <w:rFonts w:asciiTheme="minorHAnsi" w:hAnsiTheme="minorHAnsi" w:cs="Arial"/>
                                <w:color w:val="000000" w:themeColor="text1"/>
                              </w:rPr>
                              <w:t>Pupils achieve more when they have a sense of well-being</w:t>
                            </w:r>
                            <w:r>
                              <w:rPr>
                                <w:rFonts w:asciiTheme="minorHAnsi" w:hAnsiTheme="minorHAnsi" w:cs="Arial"/>
                                <w:color w:val="000000" w:themeColor="text1"/>
                              </w:rPr>
                              <w:t xml:space="preserve"> and </w:t>
                            </w:r>
                            <w:r w:rsidRPr="00745DDF">
                              <w:rPr>
                                <w:rFonts w:asciiTheme="minorHAnsi" w:hAnsiTheme="minorHAnsi" w:cs="Arial"/>
                                <w:color w:val="000000" w:themeColor="text1"/>
                              </w:rPr>
                              <w:t>belonging</w:t>
                            </w:r>
                            <w:r>
                              <w:rPr>
                                <w:rFonts w:asciiTheme="minorHAnsi" w:hAnsiTheme="minorHAnsi" w:cs="Arial"/>
                                <w:color w:val="000000" w:themeColor="text1"/>
                              </w:rPr>
                              <w:t>. Our</w:t>
                            </w:r>
                            <w:r w:rsidRPr="00745DDF">
                              <w:rPr>
                                <w:rFonts w:asciiTheme="minorHAnsi" w:hAnsiTheme="minorHAnsi" w:cs="Arial"/>
                                <w:color w:val="000000" w:themeColor="text1"/>
                              </w:rPr>
                              <w:t xml:space="preserve"> school pays individual attention to each pupil to ensure they find their own way by accessing appropriate learning opportunities and receiving individual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C4F67" id="_x0000_s1029" type="#_x0000_t202" style="position:absolute;margin-left:0;margin-top:19.85pt;width:332.35pt;height:185pt;z-index:2517299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" fillcolor="white [3201]" strokecolor="#ed7d31 [3205]" strokeweight="1pt">
                <v:textbox>
                  <w:txbxContent>
                    <w:p w14:paraId="6AEEF1A2" w14:textId="77777777" w:rsidR="00866C34" w:rsidRPr="00745DDF" w:rsidRDefault="00866C34" w:rsidP="00866C34">
                      <w:pPr>
                        <w:pStyle w:val="NormalWeb"/>
                        <w:shd w:val="clear" w:color="auto" w:fill="FFFFFF"/>
                        <w:spacing w:before="0" w:beforeAutospacing="0" w:after="0" w:afterAutospacing="0"/>
                        <w:textAlignment w:val="baseline"/>
                        <w:rPr>
                          <w:rFonts w:asciiTheme="minorHAnsi" w:hAnsiTheme="minorHAnsi" w:cs="Arial"/>
                          <w:color w:val="000000" w:themeColor="text1"/>
                        </w:rPr>
                      </w:pPr>
                      <w:r w:rsidRPr="00745DDF">
                        <w:rPr>
                          <w:rStyle w:val="Strong"/>
                          <w:rFonts w:asciiTheme="minorHAnsi" w:hAnsiTheme="minorHAnsi" w:cs="Arial"/>
                          <w:color w:val="000000" w:themeColor="text1"/>
                          <w:bdr w:val="none" w:sz="0" w:space="0" w:color="auto" w:frame="1"/>
                        </w:rPr>
                        <w:t>Why Do We Do It?</w:t>
                      </w:r>
                    </w:p>
                    <w:p w14:paraId="6BB8D0C1" w14:textId="77777777" w:rsidR="00866C34" w:rsidRPr="00745DDF" w:rsidRDefault="00866C34" w:rsidP="00866C34">
                      <w:pPr>
                        <w:pStyle w:val="NormalWeb"/>
                        <w:shd w:val="clear" w:color="auto" w:fill="FFFFFF"/>
                        <w:spacing w:before="0" w:beforeAutospacing="0" w:after="0" w:afterAutospacing="0"/>
                        <w:textAlignment w:val="baseline"/>
                        <w:rPr>
                          <w:rFonts w:asciiTheme="minorHAnsi" w:hAnsiTheme="minorHAnsi" w:cs="Arial"/>
                          <w:color w:val="000000" w:themeColor="text1"/>
                        </w:rPr>
                      </w:pPr>
                      <w:r w:rsidRPr="00745DDF">
                        <w:rPr>
                          <w:rFonts w:asciiTheme="minorHAnsi" w:hAnsiTheme="minorHAnsi" w:cs="Arial"/>
                          <w:color w:val="000000" w:themeColor="text1"/>
                        </w:rPr>
                        <w:t>Every member of staff who works at The Rose School believes in the young people we support. We listen and encourage each child to be their own guide along the route to success. We know that pupils learn best when they feel safe, nurtured and listened to in an environment that offers creativity alongside stability and routine. Our broad curriculum is relevant, rewarding and prepares pupils for adult life.</w:t>
                      </w:r>
                    </w:p>
                    <w:p w14:paraId="2C2D7486" w14:textId="77777777" w:rsidR="00866C34" w:rsidRPr="00204138" w:rsidRDefault="00866C34" w:rsidP="00866C34">
                      <w:pPr>
                        <w:pStyle w:val="NormalWeb"/>
                        <w:shd w:val="clear" w:color="auto" w:fill="FFFFFF"/>
                        <w:spacing w:before="0" w:beforeAutospacing="0" w:after="0" w:afterAutospacing="0"/>
                        <w:textAlignment w:val="baseline"/>
                        <w:rPr>
                          <w:rFonts w:asciiTheme="minorHAnsi" w:hAnsiTheme="minorHAnsi" w:cs="Arial"/>
                          <w:color w:val="000000" w:themeColor="text1"/>
                        </w:rPr>
                      </w:pPr>
                      <w:r w:rsidRPr="00745DDF">
                        <w:rPr>
                          <w:rFonts w:asciiTheme="minorHAnsi" w:hAnsiTheme="minorHAnsi" w:cs="Arial"/>
                          <w:color w:val="000000" w:themeColor="text1"/>
                        </w:rPr>
                        <w:t>Pupils achieve more when they have a sense of well-being</w:t>
                      </w:r>
                      <w:r>
                        <w:rPr>
                          <w:rFonts w:asciiTheme="minorHAnsi" w:hAnsiTheme="minorHAnsi" w:cs="Arial"/>
                          <w:color w:val="000000" w:themeColor="text1"/>
                        </w:rPr>
                        <w:t xml:space="preserve"> and </w:t>
                      </w:r>
                      <w:r w:rsidRPr="00745DDF">
                        <w:rPr>
                          <w:rFonts w:asciiTheme="minorHAnsi" w:hAnsiTheme="minorHAnsi" w:cs="Arial"/>
                          <w:color w:val="000000" w:themeColor="text1"/>
                        </w:rPr>
                        <w:t>belonging</w:t>
                      </w:r>
                      <w:r>
                        <w:rPr>
                          <w:rFonts w:asciiTheme="minorHAnsi" w:hAnsiTheme="minorHAnsi" w:cs="Arial"/>
                          <w:color w:val="000000" w:themeColor="text1"/>
                        </w:rPr>
                        <w:t>. Our</w:t>
                      </w:r>
                      <w:r w:rsidRPr="00745DDF">
                        <w:rPr>
                          <w:rFonts w:asciiTheme="minorHAnsi" w:hAnsiTheme="minorHAnsi" w:cs="Arial"/>
                          <w:color w:val="000000" w:themeColor="text1"/>
                        </w:rPr>
                        <w:t xml:space="preserve"> school pays individual attention to each pupil to ensure they find their own way by accessing appropriate learning opportunities and receiving individual support.</w:t>
                      </w:r>
                    </w:p>
                  </w:txbxContent>
                </v:textbox>
                <w10:wrap type="square" anchorx="margin"/>
              </v:shape>
            </w:pict>
          </mc:Fallback>
        </mc:AlternateContent>
      </w:r>
      <w:r>
        <w:rPr>
          <w:noProof/>
          <w:lang w:eastAsia="en-GB"/>
        </w:rPr>
        <w:t xml:space="preserve"> </w:t>
      </w:r>
    </w:p>
    <w:p w14:paraId="0BDD00DE" w14:textId="0E050E12" w:rsidR="00A975B8" w:rsidRDefault="00866C34" w:rsidP="00866C34">
      <w:r>
        <w:t xml:space="preserve">                                     </w:t>
      </w:r>
      <w:r>
        <w:rPr>
          <w:noProof/>
          <w:lang w:eastAsia="en-GB"/>
        </w:rPr>
        <w:t xml:space="preserve">       </w:t>
      </w:r>
      <w:r>
        <w:rPr>
          <w:noProof/>
          <w:lang w:eastAsia="en-GB"/>
        </w:rPr>
        <w:drawing>
          <wp:inline distT="0" distB="0" distL="0" distR="0" wp14:anchorId="724C7FB9" wp14:editId="7BCCCB2C">
            <wp:extent cx="1099626" cy="1649087"/>
            <wp:effectExtent l="323850" t="323850" r="329565" b="332740"/>
            <wp:docPr id="9" name="Pictur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0981" b="24927"/>
                    <a:stretch/>
                  </pic:blipFill>
                  <pic:spPr bwMode="auto">
                    <a:xfrm>
                      <a:off x="0" y="0"/>
                      <a:ext cx="1136578" cy="170450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t xml:space="preserve">  </w:t>
      </w:r>
      <w:r w:rsidR="00A975B8">
        <w:br w:type="page"/>
      </w:r>
    </w:p>
    <w:p w14:paraId="2472DD55" w14:textId="13D9FA29" w:rsidR="00496114" w:rsidRDefault="00A975B8" w:rsidP="00A975B8">
      <w:pPr>
        <w:pStyle w:val="Heading1"/>
      </w:pPr>
      <w:bookmarkStart w:id="2" w:name="_Toc170117001"/>
      <w:r>
        <w:lastRenderedPageBreak/>
        <w:t>Personal Specification</w:t>
      </w:r>
      <w:bookmarkEnd w:id="2"/>
    </w:p>
    <w:tbl>
      <w:tblPr>
        <w:tblStyle w:val="TableGrid"/>
        <w:tblW w:w="0" w:type="auto"/>
        <w:tblLook w:val="04A0" w:firstRow="1" w:lastRow="0" w:firstColumn="1" w:lastColumn="0" w:noHBand="0" w:noVBand="1"/>
      </w:tblPr>
      <w:tblGrid>
        <w:gridCol w:w="5524"/>
        <w:gridCol w:w="2268"/>
        <w:gridCol w:w="2402"/>
      </w:tblGrid>
      <w:tr w:rsidR="00082F8E" w14:paraId="304E3940" w14:textId="77777777" w:rsidTr="00FB72A2">
        <w:tc>
          <w:tcPr>
            <w:tcW w:w="5524" w:type="dxa"/>
            <w:shd w:val="clear" w:color="auto" w:fill="990033"/>
          </w:tcPr>
          <w:p w14:paraId="5DE46E28" w14:textId="781E0C06" w:rsidR="00082F8E" w:rsidRPr="00F52510" w:rsidRDefault="00F52510" w:rsidP="00593C37">
            <w:pPr>
              <w:rPr>
                <w:color w:val="FFFFFF" w:themeColor="background1"/>
              </w:rPr>
            </w:pPr>
            <w:r>
              <w:rPr>
                <w:color w:val="FFFFFF" w:themeColor="background1"/>
              </w:rPr>
              <w:t>Post Title</w:t>
            </w:r>
          </w:p>
        </w:tc>
        <w:tc>
          <w:tcPr>
            <w:tcW w:w="4670" w:type="dxa"/>
            <w:gridSpan w:val="2"/>
          </w:tcPr>
          <w:p w14:paraId="1F62E740" w14:textId="48379221" w:rsidR="00082F8E" w:rsidRPr="00FB72A2" w:rsidRDefault="00FB72A2" w:rsidP="00593C37">
            <w:r w:rsidRPr="00FB72A2">
              <w:t>Teaching Assistant 2</w:t>
            </w:r>
          </w:p>
        </w:tc>
      </w:tr>
      <w:tr w:rsidR="00082F8E" w14:paraId="43938BF8" w14:textId="77777777" w:rsidTr="00FB72A2">
        <w:tc>
          <w:tcPr>
            <w:tcW w:w="5524" w:type="dxa"/>
            <w:shd w:val="clear" w:color="auto" w:fill="990033"/>
          </w:tcPr>
          <w:p w14:paraId="779A7EC5" w14:textId="4CEFCCD2" w:rsidR="00082F8E" w:rsidRPr="00F52510" w:rsidRDefault="00311088" w:rsidP="00593C37">
            <w:pPr>
              <w:rPr>
                <w:color w:val="FFFFFF" w:themeColor="background1"/>
              </w:rPr>
            </w:pPr>
            <w:r>
              <w:rPr>
                <w:color w:val="FFFFFF" w:themeColor="background1"/>
              </w:rPr>
              <w:t>Grade</w:t>
            </w:r>
          </w:p>
        </w:tc>
        <w:tc>
          <w:tcPr>
            <w:tcW w:w="4670" w:type="dxa"/>
            <w:gridSpan w:val="2"/>
          </w:tcPr>
          <w:p w14:paraId="7CFE51C2" w14:textId="7936D23F" w:rsidR="00082F8E" w:rsidRPr="00FB72A2" w:rsidRDefault="001022F5" w:rsidP="00593C37">
            <w:r>
              <w:t>3</w:t>
            </w:r>
          </w:p>
        </w:tc>
      </w:tr>
      <w:tr w:rsidR="00CB4B91" w14:paraId="0334D679" w14:textId="77777777" w:rsidTr="00E64717">
        <w:tc>
          <w:tcPr>
            <w:tcW w:w="5524" w:type="dxa"/>
            <w:shd w:val="clear" w:color="auto" w:fill="990033"/>
          </w:tcPr>
          <w:p w14:paraId="0E6D72C0" w14:textId="31CAA58D" w:rsidR="00CB4B91" w:rsidRPr="00F52510" w:rsidRDefault="00CB4B91" w:rsidP="00593C37">
            <w:pPr>
              <w:rPr>
                <w:color w:val="FFFFFF" w:themeColor="background1"/>
              </w:rPr>
            </w:pPr>
            <w:r>
              <w:rPr>
                <w:color w:val="FFFFFF" w:themeColor="background1"/>
              </w:rPr>
              <w:t xml:space="preserve">Personal Attributes required (based on the </w:t>
            </w:r>
          </w:p>
        </w:tc>
        <w:tc>
          <w:tcPr>
            <w:tcW w:w="2268" w:type="dxa"/>
            <w:vMerge w:val="restart"/>
            <w:shd w:val="clear" w:color="auto" w:fill="990033"/>
            <w:vAlign w:val="center"/>
          </w:tcPr>
          <w:p w14:paraId="41C261B6" w14:textId="77777777" w:rsidR="00CB4B91" w:rsidRDefault="00CB4B91" w:rsidP="00CB4B91">
            <w:pPr>
              <w:jc w:val="center"/>
              <w:rPr>
                <w:color w:val="FFFFFF" w:themeColor="background1"/>
              </w:rPr>
            </w:pPr>
            <w:r>
              <w:rPr>
                <w:color w:val="FFFFFF" w:themeColor="background1"/>
              </w:rPr>
              <w:t>Essential (E)</w:t>
            </w:r>
          </w:p>
          <w:p w14:paraId="387B0141" w14:textId="5D3B45AF" w:rsidR="00CB4B91" w:rsidRDefault="00CB4B91" w:rsidP="00CB4B91">
            <w:pPr>
              <w:jc w:val="center"/>
              <w:rPr>
                <w:color w:val="FFFFFF" w:themeColor="background1"/>
              </w:rPr>
            </w:pPr>
            <w:r>
              <w:rPr>
                <w:color w:val="FFFFFF" w:themeColor="background1"/>
              </w:rPr>
              <w:t>Or</w:t>
            </w:r>
          </w:p>
          <w:p w14:paraId="17D7F86F" w14:textId="18FB9800" w:rsidR="00CB4B91" w:rsidRPr="00F52510" w:rsidRDefault="00CB4B91" w:rsidP="00CB4B91">
            <w:pPr>
              <w:jc w:val="center"/>
              <w:rPr>
                <w:color w:val="FFFFFF" w:themeColor="background1"/>
              </w:rPr>
            </w:pPr>
            <w:r>
              <w:rPr>
                <w:color w:val="FFFFFF" w:themeColor="background1"/>
              </w:rPr>
              <w:t>Desirable</w:t>
            </w:r>
          </w:p>
        </w:tc>
        <w:tc>
          <w:tcPr>
            <w:tcW w:w="2402" w:type="dxa"/>
            <w:vMerge w:val="restart"/>
            <w:shd w:val="clear" w:color="auto" w:fill="990033"/>
            <w:vAlign w:val="center"/>
          </w:tcPr>
          <w:p w14:paraId="53627524" w14:textId="78A9DC8E" w:rsidR="00CB4B91" w:rsidRPr="00F52510" w:rsidRDefault="0032198A" w:rsidP="00E64717">
            <w:pPr>
              <w:jc w:val="center"/>
              <w:rPr>
                <w:color w:val="FFFFFF" w:themeColor="background1"/>
              </w:rPr>
            </w:pPr>
            <w:r>
              <w:rPr>
                <w:color w:val="FFFFFF" w:themeColor="background1"/>
              </w:rPr>
              <w:t xml:space="preserve">To be identified by: (eg application </w:t>
            </w:r>
            <w:r w:rsidR="009C21BE">
              <w:rPr>
                <w:color w:val="FFFFFF" w:themeColor="background1"/>
              </w:rPr>
              <w:t xml:space="preserve">form (AF), interview (I), reference </w:t>
            </w:r>
            <w:r w:rsidR="00E64717">
              <w:rPr>
                <w:color w:val="FFFFFF" w:themeColor="background1"/>
              </w:rPr>
              <w:t>(R).</w:t>
            </w:r>
          </w:p>
        </w:tc>
      </w:tr>
      <w:tr w:rsidR="00CB4B91" w14:paraId="410C3CEB" w14:textId="77777777" w:rsidTr="00FB72A2">
        <w:tc>
          <w:tcPr>
            <w:tcW w:w="5524" w:type="dxa"/>
            <w:shd w:val="clear" w:color="auto" w:fill="990033"/>
          </w:tcPr>
          <w:p w14:paraId="1D14A51E" w14:textId="740DAF6A" w:rsidR="00CB4B91" w:rsidRPr="00F52510" w:rsidRDefault="00CB4B91" w:rsidP="00593C37">
            <w:pPr>
              <w:rPr>
                <w:color w:val="FFFFFF" w:themeColor="background1"/>
              </w:rPr>
            </w:pPr>
            <w:r>
              <w:rPr>
                <w:color w:val="FFFFFF" w:themeColor="background1"/>
              </w:rPr>
              <w:t>Job Description)</w:t>
            </w:r>
          </w:p>
        </w:tc>
        <w:tc>
          <w:tcPr>
            <w:tcW w:w="2268" w:type="dxa"/>
            <w:vMerge/>
            <w:shd w:val="clear" w:color="auto" w:fill="990033"/>
          </w:tcPr>
          <w:p w14:paraId="3C0F3C7A" w14:textId="77777777" w:rsidR="00CB4B91" w:rsidRPr="00F52510" w:rsidRDefault="00CB4B91" w:rsidP="00593C37">
            <w:pPr>
              <w:rPr>
                <w:color w:val="FFFFFF" w:themeColor="background1"/>
              </w:rPr>
            </w:pPr>
          </w:p>
        </w:tc>
        <w:tc>
          <w:tcPr>
            <w:tcW w:w="2402" w:type="dxa"/>
            <w:vMerge/>
            <w:shd w:val="clear" w:color="auto" w:fill="990033"/>
          </w:tcPr>
          <w:p w14:paraId="2F8FF73A" w14:textId="77777777" w:rsidR="00CB4B91" w:rsidRPr="00F52510" w:rsidRDefault="00CB4B91" w:rsidP="00593C37">
            <w:pPr>
              <w:rPr>
                <w:color w:val="FFFFFF" w:themeColor="background1"/>
              </w:rPr>
            </w:pPr>
          </w:p>
        </w:tc>
      </w:tr>
      <w:tr w:rsidR="00CB4B91" w14:paraId="19B52CA5" w14:textId="77777777" w:rsidTr="00FB72A2">
        <w:tc>
          <w:tcPr>
            <w:tcW w:w="5524" w:type="dxa"/>
            <w:shd w:val="clear" w:color="auto" w:fill="990033"/>
          </w:tcPr>
          <w:p w14:paraId="0D89DCD7" w14:textId="77777777" w:rsidR="00CB4B91" w:rsidRPr="00F52510" w:rsidRDefault="00CB4B91" w:rsidP="00593C37">
            <w:pPr>
              <w:rPr>
                <w:color w:val="FFFFFF" w:themeColor="background1"/>
              </w:rPr>
            </w:pPr>
          </w:p>
        </w:tc>
        <w:tc>
          <w:tcPr>
            <w:tcW w:w="2268" w:type="dxa"/>
            <w:vMerge/>
            <w:shd w:val="clear" w:color="auto" w:fill="990033"/>
          </w:tcPr>
          <w:p w14:paraId="7CE9D2EF" w14:textId="77777777" w:rsidR="00CB4B91" w:rsidRPr="00F52510" w:rsidRDefault="00CB4B91" w:rsidP="00593C37">
            <w:pPr>
              <w:rPr>
                <w:color w:val="FFFFFF" w:themeColor="background1"/>
              </w:rPr>
            </w:pPr>
          </w:p>
        </w:tc>
        <w:tc>
          <w:tcPr>
            <w:tcW w:w="2402" w:type="dxa"/>
            <w:vMerge/>
            <w:shd w:val="clear" w:color="auto" w:fill="990033"/>
          </w:tcPr>
          <w:p w14:paraId="314E08D2" w14:textId="77777777" w:rsidR="00CB4B91" w:rsidRPr="00F52510" w:rsidRDefault="00CB4B91" w:rsidP="00593C37">
            <w:pPr>
              <w:rPr>
                <w:color w:val="FFFFFF" w:themeColor="background1"/>
              </w:rPr>
            </w:pPr>
          </w:p>
        </w:tc>
      </w:tr>
      <w:tr w:rsidR="002464C5" w14:paraId="2296C89E" w14:textId="77777777" w:rsidTr="00E9022A">
        <w:trPr>
          <w:trHeight w:val="1620"/>
        </w:trPr>
        <w:tc>
          <w:tcPr>
            <w:tcW w:w="5524" w:type="dxa"/>
            <w:shd w:val="clear" w:color="auto" w:fill="FFFFFF" w:themeFill="background1"/>
          </w:tcPr>
          <w:p w14:paraId="7E0B0C2D" w14:textId="79A7E546" w:rsidR="002464C5" w:rsidRPr="006A0248" w:rsidRDefault="002464C5" w:rsidP="002464C5">
            <w:pPr>
              <w:rPr>
                <w:rFonts w:asciiTheme="majorHAnsi" w:hAnsiTheme="majorHAnsi" w:cstheme="majorHAnsi"/>
                <w:szCs w:val="24"/>
              </w:rPr>
            </w:pPr>
            <w:r w:rsidRPr="006A0248">
              <w:rPr>
                <w:rFonts w:asciiTheme="majorHAnsi" w:eastAsia="Arial" w:hAnsiTheme="majorHAnsi" w:cstheme="majorHAnsi"/>
                <w:b/>
                <w:szCs w:val="24"/>
              </w:rPr>
              <w:t xml:space="preserve">Qualifications </w:t>
            </w:r>
          </w:p>
          <w:p w14:paraId="08DF245F" w14:textId="77777777" w:rsidR="002464C5" w:rsidRPr="006A0248" w:rsidRDefault="002464C5" w:rsidP="002464C5">
            <w:pPr>
              <w:rPr>
                <w:rFonts w:asciiTheme="majorHAnsi" w:hAnsiTheme="majorHAnsi" w:cstheme="majorHAnsi"/>
                <w:szCs w:val="24"/>
              </w:rPr>
            </w:pPr>
            <w:r w:rsidRPr="006A0248">
              <w:rPr>
                <w:rFonts w:asciiTheme="majorHAnsi" w:eastAsia="Arial" w:hAnsiTheme="majorHAnsi" w:cstheme="majorHAnsi"/>
                <w:szCs w:val="24"/>
              </w:rPr>
              <w:t xml:space="preserve">NVQ level 2 or above qualification –appropriate to the post (or equivalent) </w:t>
            </w:r>
          </w:p>
          <w:p w14:paraId="7382F41A" w14:textId="77777777" w:rsidR="002464C5" w:rsidRPr="006A0248" w:rsidRDefault="002464C5" w:rsidP="002464C5">
            <w:pPr>
              <w:rPr>
                <w:rFonts w:asciiTheme="majorHAnsi" w:hAnsiTheme="majorHAnsi" w:cstheme="majorHAnsi"/>
                <w:szCs w:val="24"/>
              </w:rPr>
            </w:pPr>
            <w:r w:rsidRPr="006A0248">
              <w:rPr>
                <w:rFonts w:asciiTheme="majorHAnsi" w:eastAsia="Arial" w:hAnsiTheme="majorHAnsi" w:cstheme="majorHAnsi"/>
                <w:szCs w:val="24"/>
              </w:rPr>
              <w:t xml:space="preserve">Level 2 or equivalent qualification in </w:t>
            </w:r>
          </w:p>
          <w:p w14:paraId="01DB6E01" w14:textId="77777777" w:rsidR="002464C5" w:rsidRPr="006A0248" w:rsidRDefault="002464C5" w:rsidP="002464C5">
            <w:pPr>
              <w:rPr>
                <w:rFonts w:asciiTheme="majorHAnsi" w:hAnsiTheme="majorHAnsi" w:cstheme="majorHAnsi"/>
                <w:szCs w:val="24"/>
              </w:rPr>
            </w:pPr>
            <w:r w:rsidRPr="006A0248">
              <w:rPr>
                <w:rFonts w:asciiTheme="majorHAnsi" w:eastAsia="Arial" w:hAnsiTheme="majorHAnsi" w:cstheme="majorHAnsi"/>
                <w:szCs w:val="24"/>
              </w:rPr>
              <w:t xml:space="preserve">English/Literacy and Mathematics/Numeracy </w:t>
            </w:r>
          </w:p>
          <w:p w14:paraId="2FAFD93A" w14:textId="77777777" w:rsidR="002464C5" w:rsidRPr="006A0248" w:rsidRDefault="002464C5" w:rsidP="002464C5">
            <w:pPr>
              <w:rPr>
                <w:rFonts w:asciiTheme="majorHAnsi" w:hAnsiTheme="majorHAnsi" w:cstheme="majorHAnsi"/>
                <w:color w:val="FFFFFF" w:themeColor="background1"/>
                <w:szCs w:val="24"/>
              </w:rPr>
            </w:pPr>
          </w:p>
        </w:tc>
        <w:tc>
          <w:tcPr>
            <w:tcW w:w="2268" w:type="dxa"/>
            <w:shd w:val="clear" w:color="auto" w:fill="FFFFFF" w:themeFill="background1"/>
          </w:tcPr>
          <w:p w14:paraId="0F659B1D" w14:textId="77CAE8AB" w:rsidR="002464C5" w:rsidRPr="006A0248" w:rsidRDefault="002464C5" w:rsidP="00E9022A">
            <w:pPr>
              <w:jc w:val="center"/>
              <w:rPr>
                <w:rFonts w:asciiTheme="majorHAnsi" w:hAnsiTheme="majorHAnsi" w:cstheme="majorHAnsi"/>
                <w:szCs w:val="24"/>
              </w:rPr>
            </w:pPr>
          </w:p>
          <w:p w14:paraId="47FC608E" w14:textId="77777777" w:rsidR="002464C5" w:rsidRPr="006A0248" w:rsidRDefault="002464C5" w:rsidP="00E9022A">
            <w:pPr>
              <w:ind w:left="1" w:right="100"/>
              <w:jc w:val="center"/>
              <w:rPr>
                <w:rFonts w:asciiTheme="majorHAnsi" w:hAnsiTheme="majorHAnsi" w:cstheme="majorHAnsi"/>
                <w:szCs w:val="24"/>
              </w:rPr>
            </w:pPr>
            <w:r w:rsidRPr="006A0248">
              <w:rPr>
                <w:rFonts w:asciiTheme="majorHAnsi" w:eastAsia="Arial" w:hAnsiTheme="majorHAnsi" w:cstheme="majorHAnsi"/>
                <w:szCs w:val="24"/>
              </w:rPr>
              <w:t>D</w:t>
            </w:r>
          </w:p>
          <w:p w14:paraId="38110A31" w14:textId="77777777" w:rsidR="002464C5" w:rsidRPr="006A0248" w:rsidRDefault="002464C5" w:rsidP="00E9022A">
            <w:pPr>
              <w:ind w:left="1" w:right="100"/>
              <w:jc w:val="center"/>
              <w:rPr>
                <w:rFonts w:asciiTheme="majorHAnsi" w:hAnsiTheme="majorHAnsi" w:cstheme="majorHAnsi"/>
                <w:szCs w:val="24"/>
              </w:rPr>
            </w:pPr>
          </w:p>
          <w:p w14:paraId="00C0D524" w14:textId="77777777" w:rsidR="002464C5" w:rsidRPr="006A0248" w:rsidRDefault="002464C5" w:rsidP="00E9022A">
            <w:pPr>
              <w:ind w:left="1" w:right="100"/>
              <w:jc w:val="center"/>
              <w:rPr>
                <w:rFonts w:asciiTheme="majorHAnsi" w:hAnsiTheme="majorHAnsi" w:cstheme="majorHAnsi"/>
                <w:szCs w:val="24"/>
              </w:rPr>
            </w:pPr>
            <w:r w:rsidRPr="006A0248">
              <w:rPr>
                <w:rFonts w:asciiTheme="majorHAnsi" w:eastAsia="Arial" w:hAnsiTheme="majorHAnsi" w:cstheme="majorHAnsi"/>
                <w:szCs w:val="24"/>
              </w:rPr>
              <w:t>D</w:t>
            </w:r>
          </w:p>
          <w:p w14:paraId="082D496F" w14:textId="5A4ACB5E" w:rsidR="002464C5" w:rsidRPr="006A0248" w:rsidRDefault="002464C5" w:rsidP="00E9022A">
            <w:pPr>
              <w:jc w:val="center"/>
              <w:rPr>
                <w:rFonts w:asciiTheme="majorHAnsi" w:hAnsiTheme="majorHAnsi" w:cstheme="majorHAnsi"/>
                <w:color w:val="FFFFFF" w:themeColor="background1"/>
                <w:szCs w:val="24"/>
              </w:rPr>
            </w:pPr>
          </w:p>
        </w:tc>
        <w:tc>
          <w:tcPr>
            <w:tcW w:w="2402" w:type="dxa"/>
            <w:shd w:val="clear" w:color="auto" w:fill="FFFFFF" w:themeFill="background1"/>
          </w:tcPr>
          <w:p w14:paraId="616BCD5B" w14:textId="64E53330" w:rsidR="002464C5" w:rsidRPr="006A0248" w:rsidRDefault="002464C5" w:rsidP="00E9022A">
            <w:pPr>
              <w:ind w:left="4"/>
              <w:jc w:val="center"/>
              <w:rPr>
                <w:rFonts w:asciiTheme="majorHAnsi" w:hAnsiTheme="majorHAnsi" w:cstheme="majorHAnsi"/>
                <w:szCs w:val="24"/>
              </w:rPr>
            </w:pPr>
          </w:p>
          <w:p w14:paraId="7FB20C1F" w14:textId="47E9AE99" w:rsidR="002464C5" w:rsidRPr="006A0248" w:rsidRDefault="002464C5" w:rsidP="00E9022A">
            <w:pPr>
              <w:ind w:left="4"/>
              <w:jc w:val="center"/>
              <w:rPr>
                <w:rFonts w:asciiTheme="majorHAnsi" w:hAnsiTheme="majorHAnsi" w:cstheme="majorHAnsi"/>
                <w:szCs w:val="24"/>
              </w:rPr>
            </w:pPr>
          </w:p>
          <w:p w14:paraId="6C87EFDA" w14:textId="77777777" w:rsidR="002464C5" w:rsidRPr="006A0248" w:rsidRDefault="002464C5" w:rsidP="00E9022A">
            <w:pPr>
              <w:ind w:left="4"/>
              <w:jc w:val="center"/>
              <w:rPr>
                <w:rFonts w:asciiTheme="majorHAnsi" w:hAnsiTheme="majorHAnsi" w:cstheme="majorHAnsi"/>
                <w:szCs w:val="24"/>
              </w:rPr>
            </w:pPr>
            <w:r w:rsidRPr="006A0248">
              <w:rPr>
                <w:rFonts w:asciiTheme="majorHAnsi" w:hAnsiTheme="majorHAnsi" w:cstheme="majorHAnsi"/>
                <w:szCs w:val="24"/>
              </w:rPr>
              <w:t>A</w:t>
            </w:r>
          </w:p>
          <w:p w14:paraId="3609824B" w14:textId="6ADC0E94" w:rsidR="002464C5" w:rsidRPr="006A0248" w:rsidRDefault="002464C5" w:rsidP="00E9022A">
            <w:pPr>
              <w:ind w:left="4"/>
              <w:jc w:val="center"/>
              <w:rPr>
                <w:rFonts w:asciiTheme="majorHAnsi" w:hAnsiTheme="majorHAnsi" w:cstheme="majorHAnsi"/>
                <w:szCs w:val="24"/>
              </w:rPr>
            </w:pPr>
          </w:p>
          <w:p w14:paraId="4C66E61D" w14:textId="1011D18F" w:rsidR="002464C5" w:rsidRPr="00E9022A" w:rsidRDefault="002464C5" w:rsidP="00E9022A">
            <w:pPr>
              <w:ind w:left="4"/>
              <w:jc w:val="center"/>
              <w:rPr>
                <w:rFonts w:asciiTheme="majorHAnsi" w:hAnsiTheme="majorHAnsi" w:cstheme="majorHAnsi"/>
                <w:szCs w:val="24"/>
              </w:rPr>
            </w:pPr>
            <w:r w:rsidRPr="006A0248">
              <w:rPr>
                <w:rFonts w:asciiTheme="majorHAnsi" w:eastAsia="Arial" w:hAnsiTheme="majorHAnsi" w:cstheme="majorHAnsi"/>
                <w:szCs w:val="24"/>
              </w:rPr>
              <w:t>A</w:t>
            </w:r>
          </w:p>
        </w:tc>
      </w:tr>
      <w:tr w:rsidR="003D7FFE" w14:paraId="656C8ABC" w14:textId="77777777" w:rsidTr="006A0248">
        <w:trPr>
          <w:trHeight w:val="2656"/>
        </w:trPr>
        <w:tc>
          <w:tcPr>
            <w:tcW w:w="5524" w:type="dxa"/>
            <w:tcBorders>
              <w:bottom w:val="single" w:sz="4" w:space="0" w:color="auto"/>
            </w:tcBorders>
            <w:shd w:val="clear" w:color="auto" w:fill="FFFFFF" w:themeFill="background1"/>
            <w:vAlign w:val="bottom"/>
          </w:tcPr>
          <w:p w14:paraId="464C3FC9" w14:textId="77777777" w:rsidR="003D7FFE" w:rsidRPr="006A0248" w:rsidRDefault="003D7FFE" w:rsidP="003D7FFE">
            <w:pPr>
              <w:rPr>
                <w:rFonts w:asciiTheme="majorHAnsi" w:hAnsiTheme="majorHAnsi" w:cstheme="majorHAnsi"/>
                <w:szCs w:val="24"/>
              </w:rPr>
            </w:pPr>
            <w:r w:rsidRPr="006A0248">
              <w:rPr>
                <w:rFonts w:asciiTheme="majorHAnsi" w:eastAsia="Arial" w:hAnsiTheme="majorHAnsi" w:cstheme="majorHAnsi"/>
                <w:b/>
                <w:szCs w:val="24"/>
              </w:rPr>
              <w:t>Experience</w:t>
            </w:r>
            <w:r w:rsidRPr="006A0248">
              <w:rPr>
                <w:rFonts w:asciiTheme="majorHAnsi" w:eastAsia="Arial" w:hAnsiTheme="majorHAnsi" w:cstheme="majorHAnsi"/>
                <w:szCs w:val="24"/>
              </w:rPr>
              <w:t xml:space="preserve"> </w:t>
            </w:r>
          </w:p>
          <w:p w14:paraId="7637ED3D" w14:textId="77777777" w:rsidR="003D7FFE" w:rsidRPr="006A0248" w:rsidRDefault="003D7FFE" w:rsidP="003D7FFE">
            <w:pPr>
              <w:rPr>
                <w:rFonts w:asciiTheme="majorHAnsi" w:hAnsiTheme="majorHAnsi" w:cstheme="majorHAnsi"/>
                <w:szCs w:val="24"/>
              </w:rPr>
            </w:pPr>
            <w:r w:rsidRPr="006A0248">
              <w:rPr>
                <w:rFonts w:asciiTheme="majorHAnsi" w:eastAsia="Arial" w:hAnsiTheme="majorHAnsi" w:cstheme="majorHAnsi"/>
                <w:szCs w:val="24"/>
              </w:rPr>
              <w:t xml:space="preserve"> </w:t>
            </w:r>
          </w:p>
          <w:p w14:paraId="5A953A97" w14:textId="77777777" w:rsidR="003D7FFE" w:rsidRPr="006A0248" w:rsidRDefault="003D7FFE" w:rsidP="003D7FFE">
            <w:pPr>
              <w:rPr>
                <w:rFonts w:asciiTheme="majorHAnsi" w:hAnsiTheme="majorHAnsi" w:cstheme="majorHAnsi"/>
                <w:szCs w:val="24"/>
              </w:rPr>
            </w:pPr>
            <w:r w:rsidRPr="006A0248">
              <w:rPr>
                <w:rFonts w:asciiTheme="majorHAnsi" w:eastAsia="Arial" w:hAnsiTheme="majorHAnsi" w:cstheme="majorHAnsi"/>
                <w:szCs w:val="24"/>
              </w:rPr>
              <w:t xml:space="preserve">Experience of working with or caring for children of relevant age </w:t>
            </w:r>
          </w:p>
          <w:p w14:paraId="29F58F65" w14:textId="77777777" w:rsidR="003D7FFE" w:rsidRPr="006A0248" w:rsidRDefault="003D7FFE" w:rsidP="003D7FFE">
            <w:pPr>
              <w:ind w:right="906"/>
              <w:rPr>
                <w:rFonts w:asciiTheme="majorHAnsi" w:hAnsiTheme="majorHAnsi" w:cstheme="majorHAnsi"/>
                <w:szCs w:val="24"/>
              </w:rPr>
            </w:pPr>
            <w:r w:rsidRPr="006A0248">
              <w:rPr>
                <w:rFonts w:asciiTheme="majorHAnsi" w:eastAsia="Arial" w:hAnsiTheme="majorHAnsi" w:cstheme="majorHAnsi"/>
                <w:szCs w:val="24"/>
              </w:rPr>
              <w:t xml:space="preserve">Experience of working in a relevant classroom/service environment Experience of Administrative work </w:t>
            </w:r>
          </w:p>
          <w:p w14:paraId="4C8AD5AE" w14:textId="77777777" w:rsidR="003D7FFE" w:rsidRPr="006A0248" w:rsidRDefault="003D7FFE" w:rsidP="003D7FFE">
            <w:pPr>
              <w:rPr>
                <w:rFonts w:asciiTheme="majorHAnsi" w:hAnsiTheme="majorHAnsi" w:cstheme="majorHAnsi"/>
                <w:szCs w:val="24"/>
              </w:rPr>
            </w:pPr>
            <w:r w:rsidRPr="006A0248">
              <w:rPr>
                <w:rFonts w:asciiTheme="majorHAnsi" w:eastAsia="Arial" w:hAnsiTheme="majorHAnsi" w:cstheme="majorHAnsi"/>
                <w:szCs w:val="24"/>
              </w:rPr>
              <w:t xml:space="preserve">Experience of supporting pupils with challenging behaviour </w:t>
            </w:r>
          </w:p>
          <w:p w14:paraId="2C354D36" w14:textId="053452B3" w:rsidR="003D7FFE" w:rsidRPr="006A0248" w:rsidRDefault="003D7FFE" w:rsidP="003D7FFE">
            <w:pPr>
              <w:rPr>
                <w:rFonts w:asciiTheme="majorHAnsi" w:hAnsiTheme="majorHAnsi" w:cstheme="majorHAnsi"/>
                <w:color w:val="FFFFFF" w:themeColor="background1"/>
                <w:szCs w:val="24"/>
              </w:rPr>
            </w:pPr>
            <w:r w:rsidRPr="006A0248">
              <w:rPr>
                <w:rFonts w:asciiTheme="majorHAnsi" w:eastAsia="Arial" w:hAnsiTheme="majorHAnsi" w:cstheme="majorHAnsi"/>
                <w:szCs w:val="24"/>
              </w:rPr>
              <w:t xml:space="preserve"> </w:t>
            </w:r>
          </w:p>
        </w:tc>
        <w:tc>
          <w:tcPr>
            <w:tcW w:w="2268" w:type="dxa"/>
            <w:tcBorders>
              <w:bottom w:val="single" w:sz="4" w:space="0" w:color="auto"/>
            </w:tcBorders>
            <w:shd w:val="clear" w:color="auto" w:fill="FFFFFF" w:themeFill="background1"/>
            <w:vAlign w:val="bottom"/>
          </w:tcPr>
          <w:p w14:paraId="43555260" w14:textId="77777777" w:rsidR="003D7FFE" w:rsidRPr="006A0248" w:rsidRDefault="003D7FFE" w:rsidP="003D7FFE">
            <w:pPr>
              <w:ind w:left="1" w:right="100"/>
              <w:jc w:val="center"/>
              <w:rPr>
                <w:rFonts w:asciiTheme="majorHAnsi" w:hAnsiTheme="majorHAnsi" w:cstheme="majorHAnsi"/>
                <w:szCs w:val="24"/>
              </w:rPr>
            </w:pPr>
            <w:r w:rsidRPr="006A0248">
              <w:rPr>
                <w:rFonts w:asciiTheme="majorHAnsi" w:eastAsia="Arial" w:hAnsiTheme="majorHAnsi" w:cstheme="majorHAnsi"/>
                <w:szCs w:val="24"/>
              </w:rPr>
              <w:t>E</w:t>
            </w:r>
          </w:p>
          <w:p w14:paraId="3B46134D" w14:textId="77777777" w:rsidR="003D7FFE" w:rsidRPr="006A0248" w:rsidRDefault="003D7FFE" w:rsidP="003D7FFE">
            <w:pPr>
              <w:ind w:left="1"/>
              <w:rPr>
                <w:rFonts w:asciiTheme="majorHAnsi" w:hAnsiTheme="majorHAnsi" w:cstheme="majorHAnsi"/>
                <w:szCs w:val="24"/>
              </w:rPr>
            </w:pPr>
            <w:r w:rsidRPr="006A0248">
              <w:rPr>
                <w:rFonts w:asciiTheme="majorHAnsi" w:eastAsia="Arial" w:hAnsiTheme="majorHAnsi" w:cstheme="majorHAnsi"/>
                <w:szCs w:val="24"/>
              </w:rPr>
              <w:t xml:space="preserve"> </w:t>
            </w:r>
          </w:p>
          <w:p w14:paraId="0A5F566E" w14:textId="77777777" w:rsidR="003D7FFE" w:rsidRPr="006A0248" w:rsidRDefault="003D7FFE" w:rsidP="003D7FFE">
            <w:pPr>
              <w:ind w:left="1" w:right="100"/>
              <w:jc w:val="center"/>
              <w:rPr>
                <w:rFonts w:asciiTheme="majorHAnsi" w:hAnsiTheme="majorHAnsi" w:cstheme="majorHAnsi"/>
                <w:szCs w:val="24"/>
              </w:rPr>
            </w:pPr>
            <w:r w:rsidRPr="006A0248">
              <w:rPr>
                <w:rFonts w:asciiTheme="majorHAnsi" w:eastAsia="Arial" w:hAnsiTheme="majorHAnsi" w:cstheme="majorHAnsi"/>
                <w:szCs w:val="24"/>
              </w:rPr>
              <w:t xml:space="preserve">D </w:t>
            </w:r>
          </w:p>
          <w:p w14:paraId="06836B31" w14:textId="77777777" w:rsidR="003D7FFE" w:rsidRPr="006A0248" w:rsidRDefault="003D7FFE" w:rsidP="003D7FFE">
            <w:pPr>
              <w:ind w:right="100"/>
              <w:jc w:val="center"/>
              <w:rPr>
                <w:rFonts w:asciiTheme="majorHAnsi" w:hAnsiTheme="majorHAnsi" w:cstheme="majorHAnsi"/>
                <w:szCs w:val="24"/>
              </w:rPr>
            </w:pPr>
            <w:r w:rsidRPr="006A0248">
              <w:rPr>
                <w:rFonts w:asciiTheme="majorHAnsi" w:eastAsia="Arial" w:hAnsiTheme="majorHAnsi" w:cstheme="majorHAnsi"/>
                <w:szCs w:val="24"/>
              </w:rPr>
              <w:t xml:space="preserve"> </w:t>
            </w:r>
          </w:p>
          <w:p w14:paraId="7AB3F73C" w14:textId="77777777" w:rsidR="003D7FFE" w:rsidRPr="006A0248" w:rsidRDefault="003D7FFE" w:rsidP="003D7FFE">
            <w:pPr>
              <w:ind w:right="100"/>
              <w:jc w:val="center"/>
              <w:rPr>
                <w:rFonts w:asciiTheme="majorHAnsi" w:hAnsiTheme="majorHAnsi" w:cstheme="majorHAnsi"/>
                <w:szCs w:val="24"/>
              </w:rPr>
            </w:pPr>
            <w:r w:rsidRPr="006A0248">
              <w:rPr>
                <w:rFonts w:asciiTheme="majorHAnsi" w:eastAsia="Arial" w:hAnsiTheme="majorHAnsi" w:cstheme="majorHAnsi"/>
                <w:szCs w:val="24"/>
              </w:rPr>
              <w:t xml:space="preserve"> </w:t>
            </w:r>
          </w:p>
          <w:p w14:paraId="6520C117" w14:textId="77777777" w:rsidR="003D7FFE" w:rsidRPr="006A0248" w:rsidRDefault="003D7FFE" w:rsidP="003D7FFE">
            <w:pPr>
              <w:ind w:left="1" w:right="100"/>
              <w:jc w:val="center"/>
              <w:rPr>
                <w:rFonts w:asciiTheme="majorHAnsi" w:hAnsiTheme="majorHAnsi" w:cstheme="majorHAnsi"/>
                <w:szCs w:val="24"/>
              </w:rPr>
            </w:pPr>
            <w:r w:rsidRPr="006A0248">
              <w:rPr>
                <w:rFonts w:asciiTheme="majorHAnsi" w:eastAsia="Arial" w:hAnsiTheme="majorHAnsi" w:cstheme="majorHAnsi"/>
                <w:szCs w:val="24"/>
              </w:rPr>
              <w:t xml:space="preserve">D </w:t>
            </w:r>
          </w:p>
          <w:p w14:paraId="13DFE5AA" w14:textId="5E0CB02A" w:rsidR="003D7FFE" w:rsidRPr="006A0248" w:rsidRDefault="003D7FFE" w:rsidP="006A0248">
            <w:pPr>
              <w:ind w:right="65"/>
              <w:jc w:val="center"/>
              <w:rPr>
                <w:rFonts w:asciiTheme="majorHAnsi" w:hAnsiTheme="majorHAnsi" w:cstheme="majorHAnsi"/>
                <w:szCs w:val="24"/>
              </w:rPr>
            </w:pPr>
            <w:r w:rsidRPr="006A0248">
              <w:rPr>
                <w:rFonts w:asciiTheme="majorHAnsi" w:eastAsia="Arial" w:hAnsiTheme="majorHAnsi" w:cstheme="majorHAnsi"/>
                <w:szCs w:val="24"/>
              </w:rPr>
              <w:t xml:space="preserve"> </w:t>
            </w:r>
          </w:p>
        </w:tc>
        <w:tc>
          <w:tcPr>
            <w:tcW w:w="2402" w:type="dxa"/>
            <w:tcBorders>
              <w:bottom w:val="single" w:sz="4" w:space="0" w:color="auto"/>
            </w:tcBorders>
            <w:shd w:val="clear" w:color="auto" w:fill="FFFFFF" w:themeFill="background1"/>
            <w:vAlign w:val="bottom"/>
          </w:tcPr>
          <w:p w14:paraId="2DD11864" w14:textId="77777777" w:rsidR="003D7FFE" w:rsidRPr="006A0248" w:rsidRDefault="003D7FFE" w:rsidP="003D7FFE">
            <w:pPr>
              <w:ind w:left="4"/>
              <w:jc w:val="center"/>
              <w:rPr>
                <w:rFonts w:asciiTheme="majorHAnsi" w:hAnsiTheme="majorHAnsi" w:cstheme="majorHAnsi"/>
                <w:szCs w:val="24"/>
              </w:rPr>
            </w:pPr>
            <w:r w:rsidRPr="006A0248">
              <w:rPr>
                <w:rFonts w:asciiTheme="majorHAnsi" w:eastAsia="Arial" w:hAnsiTheme="majorHAnsi" w:cstheme="majorHAnsi"/>
                <w:szCs w:val="24"/>
              </w:rPr>
              <w:t xml:space="preserve"> </w:t>
            </w:r>
          </w:p>
          <w:p w14:paraId="49A183D4" w14:textId="77777777" w:rsidR="003D7FFE" w:rsidRPr="006A0248" w:rsidRDefault="003D7FFE" w:rsidP="003D7FFE">
            <w:pPr>
              <w:ind w:left="4"/>
              <w:jc w:val="center"/>
              <w:rPr>
                <w:rFonts w:asciiTheme="majorHAnsi" w:hAnsiTheme="majorHAnsi" w:cstheme="majorHAnsi"/>
                <w:szCs w:val="24"/>
              </w:rPr>
            </w:pPr>
            <w:r w:rsidRPr="006A0248">
              <w:rPr>
                <w:rFonts w:asciiTheme="majorHAnsi" w:eastAsia="Arial" w:hAnsiTheme="majorHAnsi" w:cstheme="majorHAnsi"/>
                <w:szCs w:val="24"/>
              </w:rPr>
              <w:t xml:space="preserve"> </w:t>
            </w:r>
          </w:p>
          <w:p w14:paraId="544B2B24" w14:textId="77777777" w:rsidR="003D7FFE" w:rsidRPr="006A0248" w:rsidRDefault="003D7FFE" w:rsidP="003D7FFE">
            <w:pPr>
              <w:ind w:left="4"/>
              <w:jc w:val="center"/>
              <w:rPr>
                <w:rFonts w:asciiTheme="majorHAnsi" w:hAnsiTheme="majorHAnsi" w:cstheme="majorHAnsi"/>
                <w:szCs w:val="24"/>
              </w:rPr>
            </w:pPr>
            <w:r w:rsidRPr="006A0248">
              <w:rPr>
                <w:rFonts w:asciiTheme="majorHAnsi" w:eastAsia="Arial" w:hAnsiTheme="majorHAnsi" w:cstheme="majorHAnsi"/>
                <w:szCs w:val="24"/>
              </w:rPr>
              <w:t xml:space="preserve"> A, I</w:t>
            </w:r>
          </w:p>
          <w:p w14:paraId="62C2D6B9" w14:textId="77777777" w:rsidR="003D7FFE" w:rsidRPr="006A0248" w:rsidRDefault="003D7FFE" w:rsidP="003D7FFE">
            <w:pPr>
              <w:ind w:left="4"/>
              <w:jc w:val="center"/>
              <w:rPr>
                <w:rFonts w:asciiTheme="majorHAnsi" w:hAnsiTheme="majorHAnsi" w:cstheme="majorHAnsi"/>
                <w:szCs w:val="24"/>
              </w:rPr>
            </w:pPr>
            <w:r w:rsidRPr="006A0248">
              <w:rPr>
                <w:rFonts w:asciiTheme="majorHAnsi" w:eastAsia="Arial" w:hAnsiTheme="majorHAnsi" w:cstheme="majorHAnsi"/>
                <w:szCs w:val="24"/>
              </w:rPr>
              <w:t xml:space="preserve">      </w:t>
            </w:r>
          </w:p>
          <w:p w14:paraId="67B45E75" w14:textId="77777777" w:rsidR="003D7FFE" w:rsidRPr="006A0248" w:rsidRDefault="003D7FFE" w:rsidP="003D7FFE">
            <w:pPr>
              <w:ind w:left="4"/>
              <w:jc w:val="center"/>
              <w:rPr>
                <w:rFonts w:asciiTheme="majorHAnsi" w:hAnsiTheme="majorHAnsi" w:cstheme="majorHAnsi"/>
                <w:szCs w:val="24"/>
              </w:rPr>
            </w:pPr>
            <w:r w:rsidRPr="006A0248">
              <w:rPr>
                <w:rFonts w:asciiTheme="majorHAnsi" w:eastAsia="Arial" w:hAnsiTheme="majorHAnsi" w:cstheme="majorHAnsi"/>
                <w:szCs w:val="24"/>
              </w:rPr>
              <w:t xml:space="preserve"> A, I</w:t>
            </w:r>
          </w:p>
          <w:p w14:paraId="0D9893E3" w14:textId="77777777" w:rsidR="003D7FFE" w:rsidRPr="006A0248" w:rsidRDefault="003D7FFE" w:rsidP="003D7FFE">
            <w:pPr>
              <w:ind w:left="4"/>
              <w:jc w:val="center"/>
              <w:rPr>
                <w:rFonts w:asciiTheme="majorHAnsi" w:hAnsiTheme="majorHAnsi" w:cstheme="majorHAnsi"/>
                <w:szCs w:val="24"/>
              </w:rPr>
            </w:pPr>
            <w:r w:rsidRPr="006A0248">
              <w:rPr>
                <w:rFonts w:asciiTheme="majorHAnsi" w:eastAsia="Arial" w:hAnsiTheme="majorHAnsi" w:cstheme="majorHAnsi"/>
                <w:szCs w:val="24"/>
              </w:rPr>
              <w:t xml:space="preserve">      </w:t>
            </w:r>
          </w:p>
          <w:p w14:paraId="316E15BA" w14:textId="77777777" w:rsidR="003D7FFE" w:rsidRPr="006A0248" w:rsidRDefault="003D7FFE" w:rsidP="003D7FFE">
            <w:pPr>
              <w:ind w:left="4"/>
              <w:jc w:val="center"/>
              <w:rPr>
                <w:rFonts w:asciiTheme="majorHAnsi" w:hAnsiTheme="majorHAnsi" w:cstheme="majorHAnsi"/>
                <w:szCs w:val="24"/>
              </w:rPr>
            </w:pPr>
            <w:r w:rsidRPr="006A0248">
              <w:rPr>
                <w:rFonts w:asciiTheme="majorHAnsi" w:eastAsia="Arial" w:hAnsiTheme="majorHAnsi" w:cstheme="majorHAnsi"/>
                <w:szCs w:val="24"/>
              </w:rPr>
              <w:t xml:space="preserve">      </w:t>
            </w:r>
          </w:p>
          <w:p w14:paraId="67444521" w14:textId="77777777" w:rsidR="003D7FFE" w:rsidRPr="006A0248" w:rsidRDefault="003D7FFE" w:rsidP="003D7FFE">
            <w:pPr>
              <w:ind w:left="4"/>
              <w:jc w:val="center"/>
              <w:rPr>
                <w:rFonts w:asciiTheme="majorHAnsi" w:hAnsiTheme="majorHAnsi" w:cstheme="majorHAnsi"/>
                <w:szCs w:val="24"/>
              </w:rPr>
            </w:pPr>
            <w:r w:rsidRPr="006A0248">
              <w:rPr>
                <w:rFonts w:asciiTheme="majorHAnsi" w:eastAsia="Arial" w:hAnsiTheme="majorHAnsi" w:cstheme="majorHAnsi"/>
                <w:szCs w:val="24"/>
              </w:rPr>
              <w:t xml:space="preserve"> A, I</w:t>
            </w:r>
          </w:p>
          <w:p w14:paraId="411CE48C" w14:textId="77777777" w:rsidR="003D7FFE" w:rsidRPr="006A0248" w:rsidRDefault="003D7FFE" w:rsidP="003D7FFE">
            <w:pPr>
              <w:ind w:left="4"/>
              <w:jc w:val="center"/>
              <w:rPr>
                <w:rFonts w:asciiTheme="majorHAnsi" w:hAnsiTheme="majorHAnsi" w:cstheme="majorHAnsi"/>
                <w:szCs w:val="24"/>
              </w:rPr>
            </w:pPr>
            <w:r w:rsidRPr="006A0248">
              <w:rPr>
                <w:rFonts w:asciiTheme="majorHAnsi" w:eastAsia="Arial" w:hAnsiTheme="majorHAnsi" w:cstheme="majorHAnsi"/>
                <w:szCs w:val="24"/>
              </w:rPr>
              <w:t xml:space="preserve">      </w:t>
            </w:r>
          </w:p>
          <w:p w14:paraId="0F7A6475" w14:textId="0C78955F" w:rsidR="003D7FFE" w:rsidRPr="006A0248" w:rsidRDefault="003D7FFE" w:rsidP="003D7FFE">
            <w:pPr>
              <w:rPr>
                <w:rFonts w:asciiTheme="majorHAnsi" w:hAnsiTheme="majorHAnsi" w:cstheme="majorHAnsi"/>
                <w:color w:val="FFFFFF" w:themeColor="background1"/>
                <w:szCs w:val="24"/>
              </w:rPr>
            </w:pPr>
            <w:r w:rsidRPr="006A0248">
              <w:rPr>
                <w:rFonts w:asciiTheme="majorHAnsi" w:eastAsia="Arial" w:hAnsiTheme="majorHAnsi" w:cstheme="majorHAnsi"/>
                <w:szCs w:val="24"/>
              </w:rPr>
              <w:t xml:space="preserve"> </w:t>
            </w:r>
          </w:p>
        </w:tc>
      </w:tr>
      <w:tr w:rsidR="00DE03B8" w14:paraId="0044E314" w14:textId="77777777" w:rsidTr="00DE03B8">
        <w:tc>
          <w:tcPr>
            <w:tcW w:w="5524" w:type="dxa"/>
            <w:tcBorders>
              <w:bottom w:val="nil"/>
            </w:tcBorders>
            <w:shd w:val="clear" w:color="auto" w:fill="FFFFFF" w:themeFill="background1"/>
            <w:vAlign w:val="bottom"/>
          </w:tcPr>
          <w:p w14:paraId="3491FCFA" w14:textId="103734A9" w:rsidR="00DE03B8" w:rsidRPr="006A0248" w:rsidRDefault="00DE03B8" w:rsidP="00DE03B8">
            <w:pPr>
              <w:rPr>
                <w:rFonts w:asciiTheme="majorHAnsi" w:hAnsiTheme="majorHAnsi" w:cstheme="majorHAnsi"/>
                <w:szCs w:val="24"/>
              </w:rPr>
            </w:pPr>
            <w:r w:rsidRPr="006A0248">
              <w:rPr>
                <w:rFonts w:asciiTheme="majorHAnsi" w:eastAsia="Arial" w:hAnsiTheme="majorHAnsi" w:cstheme="majorHAnsi"/>
                <w:b/>
                <w:szCs w:val="24"/>
              </w:rPr>
              <w:t>Knowledge/skills/abilities</w:t>
            </w:r>
            <w:r w:rsidRPr="006A0248">
              <w:rPr>
                <w:rFonts w:asciiTheme="majorHAnsi" w:eastAsia="Arial" w:hAnsiTheme="majorHAnsi" w:cstheme="majorHAnsi"/>
                <w:szCs w:val="24"/>
              </w:rPr>
              <w:t xml:space="preserve"> </w:t>
            </w:r>
          </w:p>
          <w:p w14:paraId="7DB7DB03" w14:textId="5FA2C9DA" w:rsidR="00DE03B8" w:rsidRPr="006A0248" w:rsidRDefault="00DE03B8" w:rsidP="00DE03B8">
            <w:pPr>
              <w:rPr>
                <w:rFonts w:asciiTheme="majorHAnsi" w:hAnsiTheme="majorHAnsi" w:cstheme="majorHAnsi"/>
                <w:color w:val="FFFFFF" w:themeColor="background1"/>
                <w:szCs w:val="24"/>
              </w:rPr>
            </w:pPr>
            <w:r w:rsidRPr="006A0248">
              <w:rPr>
                <w:rFonts w:asciiTheme="majorHAnsi" w:eastAsia="Arial" w:hAnsiTheme="majorHAnsi" w:cstheme="majorHAnsi"/>
                <w:szCs w:val="24"/>
              </w:rPr>
              <w:t xml:space="preserve">Ability to operate at a level of understanding and competence equivalent to NVQ Level 2 standard </w:t>
            </w:r>
          </w:p>
        </w:tc>
        <w:tc>
          <w:tcPr>
            <w:tcW w:w="2268" w:type="dxa"/>
            <w:tcBorders>
              <w:bottom w:val="nil"/>
            </w:tcBorders>
            <w:shd w:val="clear" w:color="auto" w:fill="FFFFFF" w:themeFill="background1"/>
            <w:vAlign w:val="bottom"/>
          </w:tcPr>
          <w:p w14:paraId="03269188" w14:textId="77777777" w:rsidR="00DE03B8" w:rsidRPr="006A0248" w:rsidRDefault="00DE03B8" w:rsidP="00DE03B8">
            <w:pPr>
              <w:ind w:left="743" w:right="742"/>
              <w:jc w:val="center"/>
              <w:rPr>
                <w:rFonts w:asciiTheme="majorHAnsi" w:hAnsiTheme="majorHAnsi" w:cstheme="majorHAnsi"/>
                <w:szCs w:val="24"/>
              </w:rPr>
            </w:pPr>
            <w:r w:rsidRPr="006A0248">
              <w:rPr>
                <w:rFonts w:asciiTheme="majorHAnsi" w:eastAsia="Arial" w:hAnsiTheme="majorHAnsi" w:cstheme="majorHAnsi"/>
                <w:szCs w:val="24"/>
              </w:rPr>
              <w:t xml:space="preserve">  </w:t>
            </w:r>
          </w:p>
          <w:p w14:paraId="79A9C001" w14:textId="77777777" w:rsidR="00DE03B8" w:rsidRPr="006A0248" w:rsidRDefault="00DE03B8" w:rsidP="00DE03B8">
            <w:pPr>
              <w:ind w:left="1" w:right="100"/>
              <w:jc w:val="center"/>
              <w:rPr>
                <w:rFonts w:asciiTheme="majorHAnsi" w:hAnsiTheme="majorHAnsi" w:cstheme="majorHAnsi"/>
                <w:szCs w:val="24"/>
              </w:rPr>
            </w:pPr>
            <w:r w:rsidRPr="006A0248">
              <w:rPr>
                <w:rFonts w:asciiTheme="majorHAnsi" w:eastAsia="Arial" w:hAnsiTheme="majorHAnsi" w:cstheme="majorHAnsi"/>
                <w:szCs w:val="24"/>
              </w:rPr>
              <w:t xml:space="preserve">E </w:t>
            </w:r>
          </w:p>
          <w:p w14:paraId="115A0B96" w14:textId="77777777" w:rsidR="00DE03B8" w:rsidRPr="006A0248" w:rsidRDefault="00DE03B8" w:rsidP="00DE03B8">
            <w:pPr>
              <w:rPr>
                <w:rFonts w:asciiTheme="majorHAnsi" w:hAnsiTheme="majorHAnsi" w:cstheme="majorHAnsi"/>
                <w:color w:val="FFFFFF" w:themeColor="background1"/>
                <w:szCs w:val="24"/>
              </w:rPr>
            </w:pPr>
          </w:p>
        </w:tc>
        <w:tc>
          <w:tcPr>
            <w:tcW w:w="2402" w:type="dxa"/>
            <w:tcBorders>
              <w:bottom w:val="nil"/>
            </w:tcBorders>
            <w:shd w:val="clear" w:color="auto" w:fill="FFFFFF" w:themeFill="background1"/>
            <w:vAlign w:val="center"/>
          </w:tcPr>
          <w:p w14:paraId="0037F003" w14:textId="77777777" w:rsidR="00DE03B8" w:rsidRPr="006A0248" w:rsidRDefault="00DE03B8" w:rsidP="00DE03B8">
            <w:pPr>
              <w:ind w:left="4"/>
              <w:jc w:val="center"/>
              <w:rPr>
                <w:rFonts w:asciiTheme="majorHAnsi" w:hAnsiTheme="majorHAnsi" w:cstheme="majorHAnsi"/>
                <w:szCs w:val="24"/>
              </w:rPr>
            </w:pPr>
          </w:p>
          <w:p w14:paraId="7CFF610D" w14:textId="77777777" w:rsidR="00DE03B8" w:rsidRPr="006A0248" w:rsidRDefault="00DE03B8" w:rsidP="00DE03B8">
            <w:pPr>
              <w:ind w:left="4"/>
              <w:jc w:val="center"/>
              <w:rPr>
                <w:rFonts w:asciiTheme="majorHAnsi" w:hAnsiTheme="majorHAnsi" w:cstheme="majorHAnsi"/>
                <w:szCs w:val="24"/>
              </w:rPr>
            </w:pPr>
          </w:p>
          <w:p w14:paraId="6C3B383E" w14:textId="77777777" w:rsidR="00DE03B8" w:rsidRPr="006A0248" w:rsidRDefault="00DE03B8" w:rsidP="00DE03B8">
            <w:pPr>
              <w:ind w:left="4"/>
              <w:jc w:val="center"/>
              <w:rPr>
                <w:rFonts w:asciiTheme="majorHAnsi" w:hAnsiTheme="majorHAnsi" w:cstheme="majorHAnsi"/>
                <w:szCs w:val="24"/>
              </w:rPr>
            </w:pPr>
            <w:r w:rsidRPr="006A0248">
              <w:rPr>
                <w:rFonts w:asciiTheme="majorHAnsi" w:eastAsia="Arial" w:hAnsiTheme="majorHAnsi" w:cstheme="majorHAnsi"/>
                <w:szCs w:val="24"/>
              </w:rPr>
              <w:t>A, I</w:t>
            </w:r>
          </w:p>
          <w:p w14:paraId="467B38F5" w14:textId="77777777" w:rsidR="00DE03B8" w:rsidRPr="006A0248" w:rsidRDefault="00DE03B8" w:rsidP="00DE03B8">
            <w:pPr>
              <w:jc w:val="center"/>
              <w:rPr>
                <w:rFonts w:asciiTheme="majorHAnsi" w:hAnsiTheme="majorHAnsi" w:cstheme="majorHAnsi"/>
                <w:color w:val="FFFFFF" w:themeColor="background1"/>
                <w:szCs w:val="24"/>
              </w:rPr>
            </w:pPr>
          </w:p>
        </w:tc>
      </w:tr>
      <w:tr w:rsidR="00DE03B8" w14:paraId="21024BE8" w14:textId="77777777" w:rsidTr="00DE03B8">
        <w:tc>
          <w:tcPr>
            <w:tcW w:w="5524" w:type="dxa"/>
            <w:tcBorders>
              <w:top w:val="nil"/>
              <w:bottom w:val="nil"/>
            </w:tcBorders>
            <w:shd w:val="clear" w:color="auto" w:fill="FFFFFF" w:themeFill="background1"/>
          </w:tcPr>
          <w:p w14:paraId="682EC8F3" w14:textId="36E988CD" w:rsidR="00DE03B8" w:rsidRPr="006A0248" w:rsidRDefault="00DE03B8" w:rsidP="00DE03B8">
            <w:pPr>
              <w:rPr>
                <w:rFonts w:asciiTheme="majorHAnsi" w:hAnsiTheme="majorHAnsi" w:cstheme="majorHAnsi"/>
                <w:color w:val="FFFFFF" w:themeColor="background1"/>
                <w:szCs w:val="24"/>
              </w:rPr>
            </w:pPr>
            <w:r w:rsidRPr="006A0248">
              <w:rPr>
                <w:rFonts w:asciiTheme="majorHAnsi" w:eastAsia="Arial" w:hAnsiTheme="majorHAnsi" w:cstheme="majorHAnsi"/>
                <w:szCs w:val="24"/>
              </w:rPr>
              <w:t xml:space="preserve">Ability to relate well to children </w:t>
            </w:r>
          </w:p>
        </w:tc>
        <w:tc>
          <w:tcPr>
            <w:tcW w:w="2268" w:type="dxa"/>
            <w:tcBorders>
              <w:top w:val="nil"/>
              <w:bottom w:val="nil"/>
            </w:tcBorders>
            <w:shd w:val="clear" w:color="auto" w:fill="FFFFFF" w:themeFill="background1"/>
            <w:vAlign w:val="center"/>
          </w:tcPr>
          <w:p w14:paraId="65DFFB8D" w14:textId="555410EC" w:rsidR="00DE03B8" w:rsidRPr="006A0248" w:rsidRDefault="00DE03B8" w:rsidP="00DE03B8">
            <w:pPr>
              <w:jc w:val="center"/>
              <w:rPr>
                <w:rFonts w:asciiTheme="majorHAnsi" w:hAnsiTheme="majorHAnsi" w:cstheme="majorHAnsi"/>
                <w:color w:val="FFFFFF" w:themeColor="background1"/>
                <w:szCs w:val="24"/>
              </w:rPr>
            </w:pPr>
            <w:r w:rsidRPr="006A0248">
              <w:rPr>
                <w:rFonts w:asciiTheme="majorHAnsi" w:eastAsia="Arial" w:hAnsiTheme="majorHAnsi" w:cstheme="majorHAnsi"/>
                <w:szCs w:val="24"/>
              </w:rPr>
              <w:t>E</w:t>
            </w:r>
          </w:p>
        </w:tc>
        <w:tc>
          <w:tcPr>
            <w:tcW w:w="2402" w:type="dxa"/>
            <w:tcBorders>
              <w:top w:val="nil"/>
              <w:bottom w:val="nil"/>
            </w:tcBorders>
            <w:shd w:val="clear" w:color="auto" w:fill="FFFFFF" w:themeFill="background1"/>
            <w:vAlign w:val="center"/>
          </w:tcPr>
          <w:p w14:paraId="5CC231ED" w14:textId="7006649D" w:rsidR="00DE03B8" w:rsidRPr="006A0248" w:rsidRDefault="00DE03B8" w:rsidP="00DE03B8">
            <w:pPr>
              <w:jc w:val="center"/>
              <w:rPr>
                <w:rFonts w:asciiTheme="majorHAnsi" w:hAnsiTheme="majorHAnsi" w:cstheme="majorHAnsi"/>
                <w:color w:val="FFFFFF" w:themeColor="background1"/>
                <w:szCs w:val="24"/>
              </w:rPr>
            </w:pPr>
            <w:r w:rsidRPr="006A0248">
              <w:rPr>
                <w:rFonts w:asciiTheme="majorHAnsi" w:eastAsia="Arial" w:hAnsiTheme="majorHAnsi" w:cstheme="majorHAnsi"/>
                <w:szCs w:val="24"/>
              </w:rPr>
              <w:t>A, I</w:t>
            </w:r>
          </w:p>
        </w:tc>
      </w:tr>
      <w:tr w:rsidR="00DE03B8" w14:paraId="140005B6" w14:textId="77777777" w:rsidTr="00DE03B8">
        <w:tc>
          <w:tcPr>
            <w:tcW w:w="5524" w:type="dxa"/>
            <w:tcBorders>
              <w:top w:val="nil"/>
              <w:bottom w:val="nil"/>
            </w:tcBorders>
            <w:shd w:val="clear" w:color="auto" w:fill="FFFFFF" w:themeFill="background1"/>
          </w:tcPr>
          <w:p w14:paraId="7C1E03C3" w14:textId="5FE7D7A1" w:rsidR="00DE03B8" w:rsidRPr="006A0248" w:rsidRDefault="00DE03B8" w:rsidP="00DE03B8">
            <w:pPr>
              <w:rPr>
                <w:rFonts w:asciiTheme="majorHAnsi" w:eastAsia="Arial" w:hAnsiTheme="majorHAnsi" w:cstheme="majorHAnsi"/>
                <w:szCs w:val="24"/>
              </w:rPr>
            </w:pPr>
            <w:r w:rsidRPr="006A0248">
              <w:rPr>
                <w:rFonts w:asciiTheme="majorHAnsi" w:eastAsia="Arial" w:hAnsiTheme="majorHAnsi" w:cstheme="majorHAnsi"/>
                <w:szCs w:val="24"/>
              </w:rPr>
              <w:t xml:space="preserve">Ability to work as part of a team </w:t>
            </w:r>
          </w:p>
        </w:tc>
        <w:tc>
          <w:tcPr>
            <w:tcW w:w="2268" w:type="dxa"/>
            <w:tcBorders>
              <w:top w:val="nil"/>
              <w:bottom w:val="nil"/>
            </w:tcBorders>
            <w:shd w:val="clear" w:color="auto" w:fill="FFFFFF" w:themeFill="background1"/>
            <w:vAlign w:val="center"/>
          </w:tcPr>
          <w:p w14:paraId="268345A1" w14:textId="151A2386" w:rsidR="00DE03B8" w:rsidRPr="006A0248" w:rsidRDefault="00DE03B8" w:rsidP="00DE03B8">
            <w:pPr>
              <w:jc w:val="center"/>
              <w:rPr>
                <w:rFonts w:asciiTheme="majorHAnsi" w:eastAsia="Arial" w:hAnsiTheme="majorHAnsi" w:cstheme="majorHAnsi"/>
                <w:szCs w:val="24"/>
              </w:rPr>
            </w:pPr>
            <w:r w:rsidRPr="006A0248">
              <w:rPr>
                <w:rFonts w:asciiTheme="majorHAnsi" w:eastAsia="Arial" w:hAnsiTheme="majorHAnsi" w:cstheme="majorHAnsi"/>
                <w:szCs w:val="24"/>
              </w:rPr>
              <w:t>E</w:t>
            </w:r>
          </w:p>
        </w:tc>
        <w:tc>
          <w:tcPr>
            <w:tcW w:w="2402" w:type="dxa"/>
            <w:tcBorders>
              <w:top w:val="nil"/>
              <w:bottom w:val="nil"/>
            </w:tcBorders>
            <w:shd w:val="clear" w:color="auto" w:fill="FFFFFF" w:themeFill="background1"/>
            <w:vAlign w:val="center"/>
          </w:tcPr>
          <w:p w14:paraId="1512F9A6" w14:textId="56A8CF31" w:rsidR="00DE03B8" w:rsidRPr="006A0248" w:rsidRDefault="00DE03B8" w:rsidP="00DE03B8">
            <w:pPr>
              <w:jc w:val="center"/>
              <w:rPr>
                <w:rFonts w:asciiTheme="majorHAnsi" w:eastAsia="Arial" w:hAnsiTheme="majorHAnsi" w:cstheme="majorHAnsi"/>
                <w:szCs w:val="24"/>
              </w:rPr>
            </w:pPr>
            <w:r w:rsidRPr="006A0248">
              <w:rPr>
                <w:rFonts w:asciiTheme="majorHAnsi" w:eastAsia="Arial" w:hAnsiTheme="majorHAnsi" w:cstheme="majorHAnsi"/>
                <w:szCs w:val="24"/>
              </w:rPr>
              <w:t>A, I</w:t>
            </w:r>
          </w:p>
        </w:tc>
      </w:tr>
      <w:tr w:rsidR="00DE03B8" w14:paraId="00837B9F" w14:textId="77777777" w:rsidTr="00DE03B8">
        <w:tc>
          <w:tcPr>
            <w:tcW w:w="5524" w:type="dxa"/>
            <w:tcBorders>
              <w:top w:val="nil"/>
              <w:bottom w:val="nil"/>
            </w:tcBorders>
            <w:shd w:val="clear" w:color="auto" w:fill="FFFFFF" w:themeFill="background1"/>
          </w:tcPr>
          <w:p w14:paraId="6723EBF6" w14:textId="4F2A2A40" w:rsidR="00DE03B8" w:rsidRPr="006A0248" w:rsidRDefault="00DE03B8" w:rsidP="00DE03B8">
            <w:pPr>
              <w:rPr>
                <w:rFonts w:asciiTheme="majorHAnsi" w:eastAsia="Arial" w:hAnsiTheme="majorHAnsi" w:cstheme="majorHAnsi"/>
                <w:szCs w:val="24"/>
              </w:rPr>
            </w:pPr>
            <w:r w:rsidRPr="006A0248">
              <w:rPr>
                <w:rFonts w:asciiTheme="majorHAnsi" w:eastAsia="Arial" w:hAnsiTheme="majorHAnsi" w:cstheme="majorHAnsi"/>
                <w:szCs w:val="24"/>
              </w:rPr>
              <w:t xml:space="preserve">Good communication skills </w:t>
            </w:r>
          </w:p>
        </w:tc>
        <w:tc>
          <w:tcPr>
            <w:tcW w:w="2268" w:type="dxa"/>
            <w:tcBorders>
              <w:top w:val="nil"/>
              <w:bottom w:val="nil"/>
            </w:tcBorders>
            <w:shd w:val="clear" w:color="auto" w:fill="FFFFFF" w:themeFill="background1"/>
            <w:vAlign w:val="center"/>
          </w:tcPr>
          <w:p w14:paraId="68203C7E" w14:textId="26D193D6" w:rsidR="00DE03B8" w:rsidRPr="006A0248" w:rsidRDefault="00DE03B8" w:rsidP="00DE03B8">
            <w:pPr>
              <w:jc w:val="center"/>
              <w:rPr>
                <w:rFonts w:asciiTheme="majorHAnsi" w:eastAsia="Arial" w:hAnsiTheme="majorHAnsi" w:cstheme="majorHAnsi"/>
                <w:szCs w:val="24"/>
              </w:rPr>
            </w:pPr>
            <w:r w:rsidRPr="006A0248">
              <w:rPr>
                <w:rFonts w:asciiTheme="majorHAnsi" w:eastAsia="Arial" w:hAnsiTheme="majorHAnsi" w:cstheme="majorHAnsi"/>
                <w:szCs w:val="24"/>
              </w:rPr>
              <w:t>E</w:t>
            </w:r>
          </w:p>
        </w:tc>
        <w:tc>
          <w:tcPr>
            <w:tcW w:w="2402" w:type="dxa"/>
            <w:tcBorders>
              <w:top w:val="nil"/>
              <w:bottom w:val="nil"/>
            </w:tcBorders>
            <w:shd w:val="clear" w:color="auto" w:fill="FFFFFF" w:themeFill="background1"/>
            <w:vAlign w:val="center"/>
          </w:tcPr>
          <w:p w14:paraId="37BD9ED7" w14:textId="648508B9" w:rsidR="00DE03B8" w:rsidRPr="006A0248" w:rsidRDefault="00DE03B8" w:rsidP="00DE03B8">
            <w:pPr>
              <w:jc w:val="center"/>
              <w:rPr>
                <w:rFonts w:asciiTheme="majorHAnsi" w:eastAsia="Arial" w:hAnsiTheme="majorHAnsi" w:cstheme="majorHAnsi"/>
                <w:szCs w:val="24"/>
              </w:rPr>
            </w:pPr>
            <w:r w:rsidRPr="006A0248">
              <w:rPr>
                <w:rFonts w:asciiTheme="majorHAnsi" w:eastAsia="Arial" w:hAnsiTheme="majorHAnsi" w:cstheme="majorHAnsi"/>
                <w:szCs w:val="24"/>
              </w:rPr>
              <w:t>A, I</w:t>
            </w:r>
          </w:p>
        </w:tc>
      </w:tr>
      <w:tr w:rsidR="00DE03B8" w14:paraId="704C95A1" w14:textId="77777777" w:rsidTr="00DE03B8">
        <w:tc>
          <w:tcPr>
            <w:tcW w:w="5524" w:type="dxa"/>
            <w:tcBorders>
              <w:top w:val="nil"/>
              <w:bottom w:val="nil"/>
            </w:tcBorders>
            <w:shd w:val="clear" w:color="auto" w:fill="FFFFFF" w:themeFill="background1"/>
          </w:tcPr>
          <w:p w14:paraId="451526F1" w14:textId="77777777" w:rsidR="00DE03B8" w:rsidRPr="006A0248" w:rsidRDefault="00DE03B8" w:rsidP="00DE03B8">
            <w:pPr>
              <w:rPr>
                <w:rFonts w:asciiTheme="majorHAnsi" w:hAnsiTheme="majorHAnsi" w:cstheme="majorHAnsi"/>
                <w:szCs w:val="24"/>
              </w:rPr>
            </w:pPr>
            <w:r w:rsidRPr="006A0248">
              <w:rPr>
                <w:rFonts w:asciiTheme="majorHAnsi" w:eastAsia="Arial" w:hAnsiTheme="majorHAnsi" w:cstheme="majorHAnsi"/>
                <w:szCs w:val="24"/>
              </w:rPr>
              <w:t xml:space="preserve">Ability to supervise and assist pupils </w:t>
            </w:r>
          </w:p>
          <w:p w14:paraId="5783C34A" w14:textId="77777777" w:rsidR="00DE03B8" w:rsidRPr="006A0248" w:rsidRDefault="00DE03B8" w:rsidP="00DE03B8">
            <w:pPr>
              <w:rPr>
                <w:rFonts w:asciiTheme="majorHAnsi" w:hAnsiTheme="majorHAnsi" w:cstheme="majorHAnsi"/>
                <w:szCs w:val="24"/>
              </w:rPr>
            </w:pPr>
            <w:r w:rsidRPr="006A0248">
              <w:rPr>
                <w:rFonts w:asciiTheme="majorHAnsi" w:eastAsia="Arial" w:hAnsiTheme="majorHAnsi" w:cstheme="majorHAnsi"/>
                <w:szCs w:val="24"/>
              </w:rPr>
              <w:t xml:space="preserve">Time management skills </w:t>
            </w:r>
          </w:p>
          <w:p w14:paraId="74E7E29E" w14:textId="77777777" w:rsidR="00DE03B8" w:rsidRPr="006A0248" w:rsidRDefault="00DE03B8" w:rsidP="00DE03B8">
            <w:pPr>
              <w:rPr>
                <w:rFonts w:asciiTheme="majorHAnsi" w:hAnsiTheme="majorHAnsi" w:cstheme="majorHAnsi"/>
                <w:szCs w:val="24"/>
              </w:rPr>
            </w:pPr>
            <w:r w:rsidRPr="006A0248">
              <w:rPr>
                <w:rFonts w:asciiTheme="majorHAnsi" w:eastAsia="Arial" w:hAnsiTheme="majorHAnsi" w:cstheme="majorHAnsi"/>
                <w:szCs w:val="24"/>
              </w:rPr>
              <w:t xml:space="preserve">Organisational skills </w:t>
            </w:r>
          </w:p>
          <w:p w14:paraId="7EEDC773" w14:textId="77777777" w:rsidR="00DE03B8" w:rsidRPr="006A0248" w:rsidRDefault="00DE03B8" w:rsidP="00DE03B8">
            <w:pPr>
              <w:rPr>
                <w:rFonts w:asciiTheme="majorHAnsi" w:hAnsiTheme="majorHAnsi" w:cstheme="majorHAnsi"/>
                <w:szCs w:val="24"/>
              </w:rPr>
            </w:pPr>
            <w:r w:rsidRPr="006A0248">
              <w:rPr>
                <w:rFonts w:asciiTheme="majorHAnsi" w:eastAsia="Arial" w:hAnsiTheme="majorHAnsi" w:cstheme="majorHAnsi"/>
                <w:szCs w:val="24"/>
              </w:rPr>
              <w:t xml:space="preserve">Knowledge of classroom roles and responsibilities </w:t>
            </w:r>
          </w:p>
          <w:p w14:paraId="030970F4" w14:textId="77777777" w:rsidR="00DE03B8" w:rsidRPr="006A0248" w:rsidRDefault="00DE03B8" w:rsidP="00DE03B8">
            <w:pPr>
              <w:rPr>
                <w:rFonts w:asciiTheme="majorHAnsi" w:hAnsiTheme="majorHAnsi" w:cstheme="majorHAnsi"/>
                <w:szCs w:val="24"/>
              </w:rPr>
            </w:pPr>
            <w:r w:rsidRPr="006A0248">
              <w:rPr>
                <w:rFonts w:asciiTheme="majorHAnsi" w:eastAsia="Arial" w:hAnsiTheme="majorHAnsi" w:cstheme="majorHAnsi"/>
                <w:szCs w:val="24"/>
              </w:rPr>
              <w:t xml:space="preserve">Knowledge of the concept of confidentiality </w:t>
            </w:r>
          </w:p>
          <w:p w14:paraId="1C3F02F4" w14:textId="77777777" w:rsidR="00DE03B8" w:rsidRPr="006A0248" w:rsidRDefault="00DE03B8" w:rsidP="00DE03B8">
            <w:pPr>
              <w:rPr>
                <w:rFonts w:asciiTheme="majorHAnsi" w:hAnsiTheme="majorHAnsi" w:cstheme="majorHAnsi"/>
                <w:szCs w:val="24"/>
              </w:rPr>
            </w:pPr>
            <w:r w:rsidRPr="006A0248">
              <w:rPr>
                <w:rFonts w:asciiTheme="majorHAnsi" w:eastAsia="Arial" w:hAnsiTheme="majorHAnsi" w:cstheme="majorHAnsi"/>
                <w:szCs w:val="24"/>
              </w:rPr>
              <w:t xml:space="preserve">First Aid/Paediatric First Aid Certificate </w:t>
            </w:r>
          </w:p>
          <w:p w14:paraId="38611AF8" w14:textId="77777777" w:rsidR="00DE03B8" w:rsidRPr="006A0248" w:rsidRDefault="00DE03B8" w:rsidP="00DE03B8">
            <w:pPr>
              <w:rPr>
                <w:rFonts w:asciiTheme="majorHAnsi" w:hAnsiTheme="majorHAnsi" w:cstheme="majorHAnsi"/>
                <w:szCs w:val="24"/>
              </w:rPr>
            </w:pPr>
            <w:r w:rsidRPr="006A0248">
              <w:rPr>
                <w:rFonts w:asciiTheme="majorHAnsi" w:eastAsia="Arial" w:hAnsiTheme="majorHAnsi" w:cstheme="majorHAnsi"/>
                <w:szCs w:val="24"/>
              </w:rPr>
              <w:t xml:space="preserve">Administrative skills </w:t>
            </w:r>
          </w:p>
          <w:p w14:paraId="00545BC9" w14:textId="77777777" w:rsidR="00DE03B8" w:rsidRPr="006A0248" w:rsidRDefault="00DE03B8" w:rsidP="00DE03B8">
            <w:pPr>
              <w:rPr>
                <w:rFonts w:asciiTheme="majorHAnsi" w:hAnsiTheme="majorHAnsi" w:cstheme="majorHAnsi"/>
                <w:szCs w:val="24"/>
              </w:rPr>
            </w:pPr>
            <w:r w:rsidRPr="006A0248">
              <w:rPr>
                <w:rFonts w:asciiTheme="majorHAnsi" w:eastAsia="Arial" w:hAnsiTheme="majorHAnsi" w:cstheme="majorHAnsi"/>
                <w:szCs w:val="24"/>
              </w:rPr>
              <w:t xml:space="preserve">Knowledge of Early Years Foundation Stage </w:t>
            </w:r>
          </w:p>
          <w:p w14:paraId="3F51F0A2" w14:textId="77777777" w:rsidR="00DE03B8" w:rsidRPr="006A0248" w:rsidRDefault="00DE03B8" w:rsidP="00DE03B8">
            <w:pPr>
              <w:rPr>
                <w:rFonts w:asciiTheme="majorHAnsi" w:hAnsiTheme="majorHAnsi" w:cstheme="majorHAnsi"/>
                <w:szCs w:val="24"/>
              </w:rPr>
            </w:pPr>
            <w:r w:rsidRPr="006A0248">
              <w:rPr>
                <w:rFonts w:asciiTheme="majorHAnsi" w:eastAsia="Arial" w:hAnsiTheme="majorHAnsi" w:cstheme="majorHAnsi"/>
                <w:szCs w:val="24"/>
              </w:rPr>
              <w:t xml:space="preserve">Good numeracy and literacy skills </w:t>
            </w:r>
          </w:p>
          <w:p w14:paraId="45893CB0" w14:textId="77777777" w:rsidR="00DE03B8" w:rsidRPr="006A0248" w:rsidRDefault="00DE03B8" w:rsidP="00DE03B8">
            <w:pPr>
              <w:rPr>
                <w:rFonts w:asciiTheme="majorHAnsi" w:hAnsiTheme="majorHAnsi" w:cstheme="majorHAnsi"/>
                <w:szCs w:val="24"/>
              </w:rPr>
            </w:pPr>
            <w:r w:rsidRPr="006A0248">
              <w:rPr>
                <w:rFonts w:asciiTheme="majorHAnsi" w:eastAsia="Arial" w:hAnsiTheme="majorHAnsi" w:cstheme="majorHAnsi"/>
                <w:szCs w:val="24"/>
              </w:rPr>
              <w:t xml:space="preserve">Ability to make effective use of ICT  </w:t>
            </w:r>
          </w:p>
          <w:p w14:paraId="3CE9F8E4" w14:textId="77777777" w:rsidR="00DE03B8" w:rsidRPr="006A0248" w:rsidRDefault="00DE03B8" w:rsidP="00DE03B8">
            <w:pPr>
              <w:rPr>
                <w:rFonts w:asciiTheme="majorHAnsi" w:hAnsiTheme="majorHAnsi" w:cstheme="majorHAnsi"/>
                <w:szCs w:val="24"/>
              </w:rPr>
            </w:pPr>
            <w:r w:rsidRPr="006A0248">
              <w:rPr>
                <w:rFonts w:asciiTheme="majorHAnsi" w:eastAsia="Arial" w:hAnsiTheme="majorHAnsi" w:cstheme="majorHAnsi"/>
                <w:szCs w:val="24"/>
              </w:rPr>
              <w:t xml:space="preserve">Flexible attitude to work </w:t>
            </w:r>
          </w:p>
          <w:p w14:paraId="05DD82F3" w14:textId="76FE0B35" w:rsidR="00DE03B8" w:rsidRPr="006A0248" w:rsidRDefault="00DE03B8" w:rsidP="00DE03B8">
            <w:pPr>
              <w:rPr>
                <w:rFonts w:asciiTheme="majorHAnsi" w:eastAsia="Arial" w:hAnsiTheme="majorHAnsi" w:cstheme="majorHAnsi"/>
                <w:szCs w:val="24"/>
              </w:rPr>
            </w:pPr>
            <w:r w:rsidRPr="006A0248">
              <w:rPr>
                <w:rFonts w:asciiTheme="majorHAnsi" w:eastAsia="Arial" w:hAnsiTheme="majorHAnsi" w:cstheme="majorHAnsi"/>
                <w:szCs w:val="24"/>
              </w:rPr>
              <w:t xml:space="preserve"> </w:t>
            </w:r>
          </w:p>
        </w:tc>
        <w:tc>
          <w:tcPr>
            <w:tcW w:w="2268" w:type="dxa"/>
            <w:tcBorders>
              <w:top w:val="nil"/>
              <w:bottom w:val="nil"/>
            </w:tcBorders>
            <w:shd w:val="clear" w:color="auto" w:fill="FFFFFF" w:themeFill="background1"/>
          </w:tcPr>
          <w:p w14:paraId="0B00DBEE" w14:textId="77777777" w:rsidR="00DE03B8" w:rsidRPr="006A0248" w:rsidRDefault="00DE03B8" w:rsidP="00DE03B8">
            <w:pPr>
              <w:ind w:right="64"/>
              <w:jc w:val="center"/>
              <w:rPr>
                <w:rFonts w:asciiTheme="majorHAnsi" w:hAnsiTheme="majorHAnsi" w:cstheme="majorHAnsi"/>
                <w:szCs w:val="24"/>
              </w:rPr>
            </w:pPr>
            <w:r w:rsidRPr="006A0248">
              <w:rPr>
                <w:rFonts w:asciiTheme="majorHAnsi" w:eastAsia="Arial" w:hAnsiTheme="majorHAnsi" w:cstheme="majorHAnsi"/>
                <w:szCs w:val="24"/>
              </w:rPr>
              <w:t xml:space="preserve">E </w:t>
            </w:r>
          </w:p>
          <w:p w14:paraId="3B01EDB0" w14:textId="77777777" w:rsidR="00DE03B8" w:rsidRPr="006A0248" w:rsidRDefault="00DE03B8" w:rsidP="00DE03B8">
            <w:pPr>
              <w:ind w:right="65"/>
              <w:jc w:val="center"/>
              <w:rPr>
                <w:rFonts w:asciiTheme="majorHAnsi" w:hAnsiTheme="majorHAnsi" w:cstheme="majorHAnsi"/>
                <w:szCs w:val="24"/>
              </w:rPr>
            </w:pPr>
            <w:r w:rsidRPr="006A0248">
              <w:rPr>
                <w:rFonts w:asciiTheme="majorHAnsi" w:eastAsia="Arial" w:hAnsiTheme="majorHAnsi" w:cstheme="majorHAnsi"/>
                <w:szCs w:val="24"/>
              </w:rPr>
              <w:t xml:space="preserve">D </w:t>
            </w:r>
          </w:p>
          <w:p w14:paraId="54084391" w14:textId="77777777" w:rsidR="00DE03B8" w:rsidRPr="006A0248" w:rsidRDefault="00DE03B8" w:rsidP="00DE03B8">
            <w:pPr>
              <w:ind w:right="65"/>
              <w:jc w:val="center"/>
              <w:rPr>
                <w:rFonts w:asciiTheme="majorHAnsi" w:hAnsiTheme="majorHAnsi" w:cstheme="majorHAnsi"/>
                <w:szCs w:val="24"/>
              </w:rPr>
            </w:pPr>
            <w:r w:rsidRPr="006A0248">
              <w:rPr>
                <w:rFonts w:asciiTheme="majorHAnsi" w:eastAsia="Arial" w:hAnsiTheme="majorHAnsi" w:cstheme="majorHAnsi"/>
                <w:szCs w:val="24"/>
              </w:rPr>
              <w:t xml:space="preserve">D </w:t>
            </w:r>
          </w:p>
          <w:p w14:paraId="5C14E837" w14:textId="77777777" w:rsidR="00DE03B8" w:rsidRPr="006A0248" w:rsidRDefault="00DE03B8" w:rsidP="00DE03B8">
            <w:pPr>
              <w:ind w:right="65"/>
              <w:jc w:val="center"/>
              <w:rPr>
                <w:rFonts w:asciiTheme="majorHAnsi" w:hAnsiTheme="majorHAnsi" w:cstheme="majorHAnsi"/>
                <w:szCs w:val="24"/>
              </w:rPr>
            </w:pPr>
            <w:r w:rsidRPr="006A0248">
              <w:rPr>
                <w:rFonts w:asciiTheme="majorHAnsi" w:eastAsia="Arial" w:hAnsiTheme="majorHAnsi" w:cstheme="majorHAnsi"/>
                <w:szCs w:val="24"/>
              </w:rPr>
              <w:t xml:space="preserve">D </w:t>
            </w:r>
          </w:p>
          <w:p w14:paraId="291D7E51" w14:textId="77777777" w:rsidR="00DE03B8" w:rsidRPr="006A0248" w:rsidRDefault="00DE03B8" w:rsidP="00DE03B8">
            <w:pPr>
              <w:ind w:right="64"/>
              <w:jc w:val="center"/>
              <w:rPr>
                <w:rFonts w:asciiTheme="majorHAnsi" w:hAnsiTheme="majorHAnsi" w:cstheme="majorHAnsi"/>
                <w:szCs w:val="24"/>
              </w:rPr>
            </w:pPr>
            <w:r w:rsidRPr="006A0248">
              <w:rPr>
                <w:rFonts w:asciiTheme="majorHAnsi" w:eastAsia="Arial" w:hAnsiTheme="majorHAnsi" w:cstheme="majorHAnsi"/>
                <w:szCs w:val="24"/>
              </w:rPr>
              <w:t xml:space="preserve">E </w:t>
            </w:r>
          </w:p>
          <w:p w14:paraId="6B83B853" w14:textId="77777777" w:rsidR="00DE03B8" w:rsidRPr="006A0248" w:rsidRDefault="00DE03B8" w:rsidP="00DE03B8">
            <w:pPr>
              <w:ind w:right="65"/>
              <w:jc w:val="center"/>
              <w:rPr>
                <w:rFonts w:asciiTheme="majorHAnsi" w:hAnsiTheme="majorHAnsi" w:cstheme="majorHAnsi"/>
                <w:szCs w:val="24"/>
              </w:rPr>
            </w:pPr>
            <w:r w:rsidRPr="006A0248">
              <w:rPr>
                <w:rFonts w:asciiTheme="majorHAnsi" w:eastAsia="Arial" w:hAnsiTheme="majorHAnsi" w:cstheme="majorHAnsi"/>
                <w:szCs w:val="24"/>
              </w:rPr>
              <w:t xml:space="preserve">D </w:t>
            </w:r>
          </w:p>
          <w:p w14:paraId="37432C42" w14:textId="77777777" w:rsidR="00DE03B8" w:rsidRPr="006A0248" w:rsidRDefault="00DE03B8" w:rsidP="00DE03B8">
            <w:pPr>
              <w:ind w:right="65"/>
              <w:jc w:val="center"/>
              <w:rPr>
                <w:rFonts w:asciiTheme="majorHAnsi" w:hAnsiTheme="majorHAnsi" w:cstheme="majorHAnsi"/>
                <w:szCs w:val="24"/>
              </w:rPr>
            </w:pPr>
            <w:r w:rsidRPr="006A0248">
              <w:rPr>
                <w:rFonts w:asciiTheme="majorHAnsi" w:eastAsia="Arial" w:hAnsiTheme="majorHAnsi" w:cstheme="majorHAnsi"/>
                <w:szCs w:val="24"/>
              </w:rPr>
              <w:t xml:space="preserve">D </w:t>
            </w:r>
          </w:p>
          <w:p w14:paraId="2705AD3B" w14:textId="77777777" w:rsidR="00DE03B8" w:rsidRPr="006A0248" w:rsidRDefault="00DE03B8" w:rsidP="00DE03B8">
            <w:pPr>
              <w:ind w:right="65"/>
              <w:jc w:val="center"/>
              <w:rPr>
                <w:rFonts w:asciiTheme="majorHAnsi" w:hAnsiTheme="majorHAnsi" w:cstheme="majorHAnsi"/>
                <w:szCs w:val="24"/>
              </w:rPr>
            </w:pPr>
            <w:r w:rsidRPr="006A0248">
              <w:rPr>
                <w:rFonts w:asciiTheme="majorHAnsi" w:eastAsia="Arial" w:hAnsiTheme="majorHAnsi" w:cstheme="majorHAnsi"/>
                <w:szCs w:val="24"/>
              </w:rPr>
              <w:t xml:space="preserve">D </w:t>
            </w:r>
          </w:p>
          <w:p w14:paraId="1FD36E54" w14:textId="77777777" w:rsidR="00DE03B8" w:rsidRPr="006A0248" w:rsidRDefault="00DE03B8" w:rsidP="00DE03B8">
            <w:pPr>
              <w:ind w:right="64"/>
              <w:jc w:val="center"/>
              <w:rPr>
                <w:rFonts w:asciiTheme="majorHAnsi" w:hAnsiTheme="majorHAnsi" w:cstheme="majorHAnsi"/>
                <w:szCs w:val="24"/>
              </w:rPr>
            </w:pPr>
            <w:r w:rsidRPr="006A0248">
              <w:rPr>
                <w:rFonts w:asciiTheme="majorHAnsi" w:eastAsia="Arial" w:hAnsiTheme="majorHAnsi" w:cstheme="majorHAnsi"/>
                <w:szCs w:val="24"/>
              </w:rPr>
              <w:t xml:space="preserve">E </w:t>
            </w:r>
          </w:p>
          <w:p w14:paraId="0D3C4158" w14:textId="77777777" w:rsidR="00DE03B8" w:rsidRPr="006A0248" w:rsidRDefault="00DE03B8" w:rsidP="00DE03B8">
            <w:pPr>
              <w:ind w:right="65"/>
              <w:jc w:val="center"/>
              <w:rPr>
                <w:rFonts w:asciiTheme="majorHAnsi" w:hAnsiTheme="majorHAnsi" w:cstheme="majorHAnsi"/>
                <w:szCs w:val="24"/>
              </w:rPr>
            </w:pPr>
            <w:r w:rsidRPr="006A0248">
              <w:rPr>
                <w:rFonts w:asciiTheme="majorHAnsi" w:eastAsia="Arial" w:hAnsiTheme="majorHAnsi" w:cstheme="majorHAnsi"/>
                <w:szCs w:val="24"/>
              </w:rPr>
              <w:t xml:space="preserve">D </w:t>
            </w:r>
          </w:p>
          <w:p w14:paraId="1DF55C67" w14:textId="201BADA5" w:rsidR="00DE03B8" w:rsidRPr="006A0248" w:rsidRDefault="00DE03B8" w:rsidP="00DE03B8">
            <w:pPr>
              <w:jc w:val="center"/>
              <w:rPr>
                <w:rFonts w:asciiTheme="majorHAnsi" w:eastAsia="Arial" w:hAnsiTheme="majorHAnsi" w:cstheme="majorHAnsi"/>
                <w:szCs w:val="24"/>
              </w:rPr>
            </w:pPr>
            <w:r w:rsidRPr="006A0248">
              <w:rPr>
                <w:rFonts w:asciiTheme="majorHAnsi" w:eastAsia="Arial" w:hAnsiTheme="majorHAnsi" w:cstheme="majorHAnsi"/>
                <w:szCs w:val="24"/>
              </w:rPr>
              <w:t>E</w:t>
            </w:r>
          </w:p>
        </w:tc>
        <w:tc>
          <w:tcPr>
            <w:tcW w:w="2402" w:type="dxa"/>
            <w:tcBorders>
              <w:top w:val="nil"/>
              <w:bottom w:val="nil"/>
            </w:tcBorders>
            <w:shd w:val="clear" w:color="auto" w:fill="FFFFFF" w:themeFill="background1"/>
            <w:vAlign w:val="center"/>
          </w:tcPr>
          <w:p w14:paraId="2AD6C356" w14:textId="77777777" w:rsidR="00DE03B8" w:rsidRPr="006A0248" w:rsidRDefault="00DE03B8" w:rsidP="00DE03B8">
            <w:pPr>
              <w:ind w:left="4"/>
              <w:jc w:val="center"/>
              <w:rPr>
                <w:rFonts w:asciiTheme="majorHAnsi" w:hAnsiTheme="majorHAnsi" w:cstheme="majorHAnsi"/>
                <w:szCs w:val="24"/>
              </w:rPr>
            </w:pPr>
            <w:r w:rsidRPr="006A0248">
              <w:rPr>
                <w:rFonts w:asciiTheme="majorHAnsi" w:eastAsia="Arial" w:hAnsiTheme="majorHAnsi" w:cstheme="majorHAnsi"/>
                <w:szCs w:val="24"/>
              </w:rPr>
              <w:t>A, I</w:t>
            </w:r>
          </w:p>
          <w:p w14:paraId="0C108F37" w14:textId="77777777" w:rsidR="00DE03B8" w:rsidRPr="006A0248" w:rsidRDefault="00DE03B8" w:rsidP="00DE03B8">
            <w:pPr>
              <w:ind w:left="4"/>
              <w:jc w:val="center"/>
              <w:rPr>
                <w:rFonts w:asciiTheme="majorHAnsi" w:hAnsiTheme="majorHAnsi" w:cstheme="majorHAnsi"/>
                <w:szCs w:val="24"/>
              </w:rPr>
            </w:pPr>
            <w:r w:rsidRPr="006A0248">
              <w:rPr>
                <w:rFonts w:asciiTheme="majorHAnsi" w:eastAsia="Arial" w:hAnsiTheme="majorHAnsi" w:cstheme="majorHAnsi"/>
                <w:szCs w:val="24"/>
              </w:rPr>
              <w:t>A, I</w:t>
            </w:r>
          </w:p>
          <w:p w14:paraId="7252E3B4" w14:textId="77777777" w:rsidR="00DE03B8" w:rsidRPr="006A0248" w:rsidRDefault="00DE03B8" w:rsidP="00DE03B8">
            <w:pPr>
              <w:ind w:left="4"/>
              <w:jc w:val="center"/>
              <w:rPr>
                <w:rFonts w:asciiTheme="majorHAnsi" w:hAnsiTheme="majorHAnsi" w:cstheme="majorHAnsi"/>
                <w:szCs w:val="24"/>
              </w:rPr>
            </w:pPr>
            <w:r w:rsidRPr="006A0248">
              <w:rPr>
                <w:rFonts w:asciiTheme="majorHAnsi" w:eastAsia="Arial" w:hAnsiTheme="majorHAnsi" w:cstheme="majorHAnsi"/>
                <w:szCs w:val="24"/>
              </w:rPr>
              <w:t>A, I</w:t>
            </w:r>
          </w:p>
          <w:p w14:paraId="70F66F77" w14:textId="77777777" w:rsidR="00DE03B8" w:rsidRPr="006A0248" w:rsidRDefault="00DE03B8" w:rsidP="00DE03B8">
            <w:pPr>
              <w:ind w:left="4"/>
              <w:jc w:val="center"/>
              <w:rPr>
                <w:rFonts w:asciiTheme="majorHAnsi" w:hAnsiTheme="majorHAnsi" w:cstheme="majorHAnsi"/>
                <w:szCs w:val="24"/>
              </w:rPr>
            </w:pPr>
            <w:r w:rsidRPr="006A0248">
              <w:rPr>
                <w:rFonts w:asciiTheme="majorHAnsi" w:eastAsia="Arial" w:hAnsiTheme="majorHAnsi" w:cstheme="majorHAnsi"/>
                <w:szCs w:val="24"/>
              </w:rPr>
              <w:t>A, I</w:t>
            </w:r>
          </w:p>
          <w:p w14:paraId="391F2AD5" w14:textId="77777777" w:rsidR="00DE03B8" w:rsidRPr="006A0248" w:rsidRDefault="00DE03B8" w:rsidP="00DE03B8">
            <w:pPr>
              <w:ind w:left="4"/>
              <w:jc w:val="center"/>
              <w:rPr>
                <w:rFonts w:asciiTheme="majorHAnsi" w:hAnsiTheme="majorHAnsi" w:cstheme="majorHAnsi"/>
                <w:szCs w:val="24"/>
              </w:rPr>
            </w:pPr>
            <w:r w:rsidRPr="006A0248">
              <w:rPr>
                <w:rFonts w:asciiTheme="majorHAnsi" w:eastAsia="Arial" w:hAnsiTheme="majorHAnsi" w:cstheme="majorHAnsi"/>
                <w:szCs w:val="24"/>
              </w:rPr>
              <w:t>A, I</w:t>
            </w:r>
          </w:p>
          <w:p w14:paraId="7BBAF7EE" w14:textId="77777777" w:rsidR="00DE03B8" w:rsidRPr="006A0248" w:rsidRDefault="00DE03B8" w:rsidP="00DE03B8">
            <w:pPr>
              <w:ind w:left="4"/>
              <w:jc w:val="center"/>
              <w:rPr>
                <w:rFonts w:asciiTheme="majorHAnsi" w:hAnsiTheme="majorHAnsi" w:cstheme="majorHAnsi"/>
                <w:szCs w:val="24"/>
              </w:rPr>
            </w:pPr>
            <w:r w:rsidRPr="006A0248">
              <w:rPr>
                <w:rFonts w:asciiTheme="majorHAnsi" w:eastAsia="Arial" w:hAnsiTheme="majorHAnsi" w:cstheme="majorHAnsi"/>
                <w:szCs w:val="24"/>
              </w:rPr>
              <w:t>A</w:t>
            </w:r>
          </w:p>
          <w:p w14:paraId="4EC65B66" w14:textId="77777777" w:rsidR="00DE03B8" w:rsidRPr="006A0248" w:rsidRDefault="00DE03B8" w:rsidP="00DE03B8">
            <w:pPr>
              <w:ind w:left="4"/>
              <w:jc w:val="center"/>
              <w:rPr>
                <w:rFonts w:asciiTheme="majorHAnsi" w:hAnsiTheme="majorHAnsi" w:cstheme="majorHAnsi"/>
                <w:szCs w:val="24"/>
              </w:rPr>
            </w:pPr>
            <w:r w:rsidRPr="006A0248">
              <w:rPr>
                <w:rFonts w:asciiTheme="majorHAnsi" w:eastAsia="Arial" w:hAnsiTheme="majorHAnsi" w:cstheme="majorHAnsi"/>
                <w:szCs w:val="24"/>
              </w:rPr>
              <w:t>A, I</w:t>
            </w:r>
          </w:p>
          <w:p w14:paraId="2AAD2E4C" w14:textId="77777777" w:rsidR="00DE03B8" w:rsidRPr="006A0248" w:rsidRDefault="00DE03B8" w:rsidP="00DE03B8">
            <w:pPr>
              <w:ind w:left="4"/>
              <w:jc w:val="center"/>
              <w:rPr>
                <w:rFonts w:asciiTheme="majorHAnsi" w:hAnsiTheme="majorHAnsi" w:cstheme="majorHAnsi"/>
                <w:szCs w:val="24"/>
              </w:rPr>
            </w:pPr>
            <w:r w:rsidRPr="006A0248">
              <w:rPr>
                <w:rFonts w:asciiTheme="majorHAnsi" w:eastAsia="Arial" w:hAnsiTheme="majorHAnsi" w:cstheme="majorHAnsi"/>
                <w:szCs w:val="24"/>
              </w:rPr>
              <w:t>A, I</w:t>
            </w:r>
          </w:p>
          <w:p w14:paraId="50D5F612" w14:textId="77777777" w:rsidR="00DE03B8" w:rsidRPr="006A0248" w:rsidRDefault="00DE03B8" w:rsidP="00DE03B8">
            <w:pPr>
              <w:ind w:left="4"/>
              <w:jc w:val="center"/>
              <w:rPr>
                <w:rFonts w:asciiTheme="majorHAnsi" w:hAnsiTheme="majorHAnsi" w:cstheme="majorHAnsi"/>
                <w:szCs w:val="24"/>
              </w:rPr>
            </w:pPr>
            <w:r w:rsidRPr="006A0248">
              <w:rPr>
                <w:rFonts w:asciiTheme="majorHAnsi" w:eastAsia="Arial" w:hAnsiTheme="majorHAnsi" w:cstheme="majorHAnsi"/>
                <w:szCs w:val="24"/>
              </w:rPr>
              <w:t>A</w:t>
            </w:r>
          </w:p>
          <w:p w14:paraId="3B4DEFEC" w14:textId="77777777" w:rsidR="00DE03B8" w:rsidRPr="006A0248" w:rsidRDefault="00DE03B8" w:rsidP="00DE03B8">
            <w:pPr>
              <w:ind w:left="4"/>
              <w:jc w:val="center"/>
              <w:rPr>
                <w:rFonts w:asciiTheme="majorHAnsi" w:hAnsiTheme="majorHAnsi" w:cstheme="majorHAnsi"/>
                <w:szCs w:val="24"/>
              </w:rPr>
            </w:pPr>
            <w:r w:rsidRPr="006A0248">
              <w:rPr>
                <w:rFonts w:asciiTheme="majorHAnsi" w:eastAsia="Arial" w:hAnsiTheme="majorHAnsi" w:cstheme="majorHAnsi"/>
                <w:szCs w:val="24"/>
              </w:rPr>
              <w:t>A, I</w:t>
            </w:r>
          </w:p>
          <w:p w14:paraId="37FA1357" w14:textId="77777777" w:rsidR="00DE03B8" w:rsidRPr="006A0248" w:rsidRDefault="00DE03B8" w:rsidP="00DE03B8">
            <w:pPr>
              <w:ind w:left="4"/>
              <w:jc w:val="center"/>
              <w:rPr>
                <w:rFonts w:asciiTheme="majorHAnsi" w:hAnsiTheme="majorHAnsi" w:cstheme="majorHAnsi"/>
                <w:szCs w:val="24"/>
              </w:rPr>
            </w:pPr>
            <w:r w:rsidRPr="006A0248">
              <w:rPr>
                <w:rFonts w:asciiTheme="majorHAnsi" w:eastAsia="Arial" w:hAnsiTheme="majorHAnsi" w:cstheme="majorHAnsi"/>
                <w:szCs w:val="24"/>
              </w:rPr>
              <w:t>A, I</w:t>
            </w:r>
          </w:p>
          <w:p w14:paraId="68E690C4" w14:textId="77777777" w:rsidR="00DE03B8" w:rsidRPr="006A0248" w:rsidRDefault="00DE03B8" w:rsidP="00DE03B8">
            <w:pPr>
              <w:jc w:val="center"/>
              <w:rPr>
                <w:rFonts w:asciiTheme="majorHAnsi" w:eastAsia="Arial" w:hAnsiTheme="majorHAnsi" w:cstheme="majorHAnsi"/>
                <w:szCs w:val="24"/>
              </w:rPr>
            </w:pPr>
          </w:p>
        </w:tc>
      </w:tr>
      <w:tr w:rsidR="006A0248" w14:paraId="287560C9" w14:textId="77777777" w:rsidTr="00CD2211">
        <w:tc>
          <w:tcPr>
            <w:tcW w:w="5524" w:type="dxa"/>
            <w:tcBorders>
              <w:top w:val="nil"/>
            </w:tcBorders>
            <w:shd w:val="clear" w:color="auto" w:fill="FFFFFF" w:themeFill="background1"/>
            <w:vAlign w:val="bottom"/>
          </w:tcPr>
          <w:p w14:paraId="3BD29CE7" w14:textId="27871133" w:rsidR="006A0248" w:rsidRPr="006A0248" w:rsidRDefault="006A0248" w:rsidP="006A0248">
            <w:pPr>
              <w:rPr>
                <w:rFonts w:asciiTheme="majorHAnsi" w:hAnsiTheme="majorHAnsi" w:cstheme="majorHAnsi"/>
                <w:szCs w:val="24"/>
              </w:rPr>
            </w:pPr>
            <w:r w:rsidRPr="006A0248">
              <w:rPr>
                <w:rFonts w:asciiTheme="majorHAnsi" w:eastAsia="Arial" w:hAnsiTheme="majorHAnsi" w:cstheme="majorHAnsi"/>
                <w:b/>
                <w:szCs w:val="24"/>
              </w:rPr>
              <w:t>Other</w:t>
            </w:r>
          </w:p>
          <w:p w14:paraId="7F37F513" w14:textId="35C4FAB4" w:rsidR="006A0248" w:rsidRPr="006A0248" w:rsidRDefault="006A0248" w:rsidP="006A0248">
            <w:pPr>
              <w:rPr>
                <w:rFonts w:asciiTheme="majorHAnsi" w:eastAsia="Arial" w:hAnsiTheme="majorHAnsi" w:cstheme="majorHAnsi"/>
                <w:szCs w:val="24"/>
              </w:rPr>
            </w:pPr>
            <w:r w:rsidRPr="006A0248">
              <w:rPr>
                <w:rFonts w:asciiTheme="majorHAnsi" w:eastAsia="Arial" w:hAnsiTheme="majorHAnsi" w:cstheme="majorHAnsi"/>
                <w:szCs w:val="24"/>
              </w:rPr>
              <w:t xml:space="preserve">Commitment to undertake in –service development Commitment to safeguarding and protecting the welfare of children and young people </w:t>
            </w:r>
          </w:p>
        </w:tc>
        <w:tc>
          <w:tcPr>
            <w:tcW w:w="2268" w:type="dxa"/>
            <w:tcBorders>
              <w:top w:val="nil"/>
            </w:tcBorders>
            <w:shd w:val="clear" w:color="auto" w:fill="FFFFFF" w:themeFill="background1"/>
          </w:tcPr>
          <w:p w14:paraId="01230421" w14:textId="77777777" w:rsidR="006A0248" w:rsidRPr="006A0248" w:rsidRDefault="006A0248" w:rsidP="006A0248">
            <w:pPr>
              <w:ind w:left="1"/>
              <w:jc w:val="center"/>
              <w:rPr>
                <w:rFonts w:asciiTheme="majorHAnsi" w:hAnsiTheme="majorHAnsi" w:cstheme="majorHAnsi"/>
                <w:szCs w:val="24"/>
              </w:rPr>
            </w:pPr>
            <w:r w:rsidRPr="006A0248">
              <w:rPr>
                <w:rFonts w:asciiTheme="majorHAnsi" w:eastAsia="Arial" w:hAnsiTheme="majorHAnsi" w:cstheme="majorHAnsi"/>
                <w:szCs w:val="24"/>
              </w:rPr>
              <w:t xml:space="preserve"> </w:t>
            </w:r>
          </w:p>
          <w:p w14:paraId="37621D23" w14:textId="77777777" w:rsidR="006A0248" w:rsidRPr="006A0248" w:rsidRDefault="006A0248" w:rsidP="006A0248">
            <w:pPr>
              <w:ind w:left="1"/>
              <w:jc w:val="center"/>
              <w:rPr>
                <w:rFonts w:asciiTheme="majorHAnsi" w:hAnsiTheme="majorHAnsi" w:cstheme="majorHAnsi"/>
                <w:szCs w:val="24"/>
              </w:rPr>
            </w:pPr>
            <w:r w:rsidRPr="006A0248">
              <w:rPr>
                <w:rFonts w:asciiTheme="majorHAnsi" w:eastAsia="Arial" w:hAnsiTheme="majorHAnsi" w:cstheme="majorHAnsi"/>
                <w:szCs w:val="24"/>
              </w:rPr>
              <w:t xml:space="preserve"> </w:t>
            </w:r>
          </w:p>
          <w:p w14:paraId="4A049591" w14:textId="77777777" w:rsidR="006A0248" w:rsidRPr="006A0248" w:rsidRDefault="006A0248" w:rsidP="006A0248">
            <w:pPr>
              <w:ind w:right="115"/>
              <w:jc w:val="center"/>
              <w:rPr>
                <w:rFonts w:asciiTheme="majorHAnsi" w:hAnsiTheme="majorHAnsi" w:cstheme="majorHAnsi"/>
                <w:szCs w:val="24"/>
              </w:rPr>
            </w:pPr>
            <w:r w:rsidRPr="006A0248">
              <w:rPr>
                <w:rFonts w:asciiTheme="majorHAnsi" w:eastAsia="Arial" w:hAnsiTheme="majorHAnsi" w:cstheme="majorHAnsi"/>
                <w:szCs w:val="24"/>
              </w:rPr>
              <w:t xml:space="preserve">E </w:t>
            </w:r>
          </w:p>
          <w:p w14:paraId="2CEAB66A" w14:textId="77777777" w:rsidR="006A0248" w:rsidRPr="006A0248" w:rsidRDefault="006A0248" w:rsidP="006A0248">
            <w:pPr>
              <w:ind w:right="115"/>
              <w:jc w:val="center"/>
              <w:rPr>
                <w:rFonts w:asciiTheme="majorHAnsi" w:hAnsiTheme="majorHAnsi" w:cstheme="majorHAnsi"/>
                <w:szCs w:val="24"/>
              </w:rPr>
            </w:pPr>
            <w:r w:rsidRPr="006A0248">
              <w:rPr>
                <w:rFonts w:asciiTheme="majorHAnsi" w:eastAsia="Arial" w:hAnsiTheme="majorHAnsi" w:cstheme="majorHAnsi"/>
                <w:szCs w:val="24"/>
              </w:rPr>
              <w:t xml:space="preserve">E </w:t>
            </w:r>
          </w:p>
          <w:p w14:paraId="4364D913" w14:textId="77777777" w:rsidR="006A0248" w:rsidRPr="006A0248" w:rsidRDefault="006A0248" w:rsidP="006A0248">
            <w:pPr>
              <w:ind w:right="115"/>
              <w:jc w:val="center"/>
              <w:rPr>
                <w:rFonts w:asciiTheme="majorHAnsi" w:hAnsiTheme="majorHAnsi" w:cstheme="majorHAnsi"/>
                <w:szCs w:val="24"/>
              </w:rPr>
            </w:pPr>
            <w:r w:rsidRPr="006A0248">
              <w:rPr>
                <w:rFonts w:asciiTheme="majorHAnsi" w:eastAsia="Arial" w:hAnsiTheme="majorHAnsi" w:cstheme="majorHAnsi"/>
                <w:szCs w:val="24"/>
              </w:rPr>
              <w:t xml:space="preserve"> </w:t>
            </w:r>
          </w:p>
          <w:p w14:paraId="20C1D35D" w14:textId="62E66421" w:rsidR="006A0248" w:rsidRPr="006A0248" w:rsidRDefault="006A0248" w:rsidP="006A0248">
            <w:pPr>
              <w:ind w:right="64"/>
              <w:jc w:val="center"/>
              <w:rPr>
                <w:rFonts w:asciiTheme="majorHAnsi" w:eastAsia="Arial" w:hAnsiTheme="majorHAnsi" w:cstheme="majorHAnsi"/>
                <w:szCs w:val="24"/>
              </w:rPr>
            </w:pPr>
          </w:p>
        </w:tc>
        <w:tc>
          <w:tcPr>
            <w:tcW w:w="2402" w:type="dxa"/>
            <w:tcBorders>
              <w:top w:val="nil"/>
            </w:tcBorders>
            <w:shd w:val="clear" w:color="auto" w:fill="FFFFFF" w:themeFill="background1"/>
          </w:tcPr>
          <w:p w14:paraId="07F1A99D" w14:textId="77777777" w:rsidR="006A0248" w:rsidRPr="006A0248" w:rsidRDefault="006A0248" w:rsidP="006A0248">
            <w:pPr>
              <w:ind w:left="4"/>
              <w:jc w:val="center"/>
              <w:rPr>
                <w:rFonts w:asciiTheme="majorHAnsi" w:hAnsiTheme="majorHAnsi" w:cstheme="majorHAnsi"/>
                <w:szCs w:val="24"/>
              </w:rPr>
            </w:pPr>
            <w:r w:rsidRPr="006A0248">
              <w:rPr>
                <w:rFonts w:asciiTheme="majorHAnsi" w:eastAsia="Arial" w:hAnsiTheme="majorHAnsi" w:cstheme="majorHAnsi"/>
                <w:szCs w:val="24"/>
              </w:rPr>
              <w:t xml:space="preserve"> </w:t>
            </w:r>
          </w:p>
          <w:p w14:paraId="5D04B3E4" w14:textId="77777777" w:rsidR="006A0248" w:rsidRPr="006A0248" w:rsidRDefault="006A0248" w:rsidP="006A0248">
            <w:pPr>
              <w:ind w:left="4"/>
              <w:jc w:val="center"/>
              <w:rPr>
                <w:rFonts w:asciiTheme="majorHAnsi" w:hAnsiTheme="majorHAnsi" w:cstheme="majorHAnsi"/>
                <w:szCs w:val="24"/>
              </w:rPr>
            </w:pPr>
            <w:r w:rsidRPr="006A0248">
              <w:rPr>
                <w:rFonts w:asciiTheme="majorHAnsi" w:eastAsia="Arial" w:hAnsiTheme="majorHAnsi" w:cstheme="majorHAnsi"/>
                <w:szCs w:val="24"/>
              </w:rPr>
              <w:t xml:space="preserve"> </w:t>
            </w:r>
          </w:p>
          <w:p w14:paraId="18761316" w14:textId="77777777" w:rsidR="006A0248" w:rsidRPr="006A0248" w:rsidRDefault="006A0248" w:rsidP="006A0248">
            <w:pPr>
              <w:ind w:left="4"/>
              <w:jc w:val="center"/>
              <w:rPr>
                <w:rFonts w:asciiTheme="majorHAnsi" w:hAnsiTheme="majorHAnsi" w:cstheme="majorHAnsi"/>
                <w:szCs w:val="24"/>
              </w:rPr>
            </w:pPr>
            <w:r w:rsidRPr="006A0248">
              <w:rPr>
                <w:rFonts w:asciiTheme="majorHAnsi" w:eastAsia="Arial" w:hAnsiTheme="majorHAnsi" w:cstheme="majorHAnsi"/>
                <w:szCs w:val="24"/>
              </w:rPr>
              <w:t xml:space="preserve">   A   </w:t>
            </w:r>
          </w:p>
          <w:p w14:paraId="04C703FE" w14:textId="77777777" w:rsidR="006A0248" w:rsidRPr="006A0248" w:rsidRDefault="006A0248" w:rsidP="006A0248">
            <w:pPr>
              <w:ind w:left="4"/>
              <w:jc w:val="center"/>
              <w:rPr>
                <w:rFonts w:asciiTheme="majorHAnsi" w:hAnsiTheme="majorHAnsi" w:cstheme="majorHAnsi"/>
                <w:szCs w:val="24"/>
              </w:rPr>
            </w:pPr>
            <w:r w:rsidRPr="006A0248">
              <w:rPr>
                <w:rFonts w:asciiTheme="majorHAnsi" w:eastAsia="Arial" w:hAnsiTheme="majorHAnsi" w:cstheme="majorHAnsi"/>
                <w:szCs w:val="24"/>
              </w:rPr>
              <w:t xml:space="preserve">   A, I   </w:t>
            </w:r>
          </w:p>
          <w:p w14:paraId="61F0E84F" w14:textId="77777777" w:rsidR="006A0248" w:rsidRPr="006A0248" w:rsidRDefault="006A0248" w:rsidP="006A0248">
            <w:pPr>
              <w:ind w:left="4"/>
              <w:jc w:val="center"/>
              <w:rPr>
                <w:rFonts w:asciiTheme="majorHAnsi" w:hAnsiTheme="majorHAnsi" w:cstheme="majorHAnsi"/>
                <w:szCs w:val="24"/>
              </w:rPr>
            </w:pPr>
            <w:r w:rsidRPr="006A0248">
              <w:rPr>
                <w:rFonts w:asciiTheme="majorHAnsi" w:eastAsia="Arial" w:hAnsiTheme="majorHAnsi" w:cstheme="majorHAnsi"/>
                <w:szCs w:val="24"/>
              </w:rPr>
              <w:t xml:space="preserve"> </w:t>
            </w:r>
          </w:p>
          <w:p w14:paraId="46D65B32" w14:textId="05304F43" w:rsidR="006A0248" w:rsidRPr="006A0248" w:rsidRDefault="006A0248" w:rsidP="006A0248">
            <w:pPr>
              <w:ind w:left="4"/>
              <w:jc w:val="center"/>
              <w:rPr>
                <w:rFonts w:asciiTheme="majorHAnsi" w:eastAsia="Arial" w:hAnsiTheme="majorHAnsi" w:cstheme="majorHAnsi"/>
                <w:szCs w:val="24"/>
              </w:rPr>
            </w:pPr>
            <w:r w:rsidRPr="006A0248">
              <w:rPr>
                <w:rFonts w:asciiTheme="majorHAnsi" w:eastAsia="Arial" w:hAnsiTheme="majorHAnsi" w:cstheme="majorHAnsi"/>
                <w:szCs w:val="24"/>
              </w:rPr>
              <w:t xml:space="preserve">    </w:t>
            </w:r>
          </w:p>
        </w:tc>
      </w:tr>
    </w:tbl>
    <w:p w14:paraId="176D83F8" w14:textId="77777777" w:rsidR="00593C37" w:rsidRPr="00593C37" w:rsidRDefault="00593C37" w:rsidP="00593C37"/>
    <w:p w14:paraId="2F801A23" w14:textId="70250C6F" w:rsidR="00DD63DB" w:rsidRDefault="00A66105" w:rsidP="00A66105">
      <w:pPr>
        <w:pStyle w:val="Heading1"/>
      </w:pPr>
      <w:bookmarkStart w:id="3" w:name="_Toc170117002"/>
      <w:r>
        <w:t>Job Description</w:t>
      </w:r>
      <w:bookmarkEnd w:id="3"/>
    </w:p>
    <w:tbl>
      <w:tblPr>
        <w:tblStyle w:val="TableGrid"/>
        <w:tblW w:w="10206" w:type="dxa"/>
        <w:tblInd w:w="-5" w:type="dxa"/>
        <w:tblLook w:val="04A0" w:firstRow="1" w:lastRow="0" w:firstColumn="1" w:lastColumn="0" w:noHBand="0" w:noVBand="1"/>
      </w:tblPr>
      <w:tblGrid>
        <w:gridCol w:w="10206"/>
      </w:tblGrid>
      <w:tr w:rsidR="00987033" w:rsidRPr="00473F41" w14:paraId="2612819C" w14:textId="77777777" w:rsidTr="00473F41">
        <w:trPr>
          <w:trHeight w:val="6365"/>
        </w:trPr>
        <w:tc>
          <w:tcPr>
            <w:tcW w:w="10206" w:type="dxa"/>
          </w:tcPr>
          <w:p w14:paraId="544972DD" w14:textId="77777777" w:rsidR="00987033" w:rsidRPr="00473F41" w:rsidRDefault="00987033" w:rsidP="005A4500">
            <w:pPr>
              <w:ind w:left="1"/>
              <w:rPr>
                <w:rFonts w:asciiTheme="majorHAnsi" w:hAnsiTheme="majorHAnsi" w:cstheme="majorHAnsi"/>
                <w:szCs w:val="24"/>
              </w:rPr>
            </w:pPr>
            <w:r w:rsidRPr="00473F41">
              <w:rPr>
                <w:rFonts w:asciiTheme="majorHAnsi" w:eastAsia="Arial" w:hAnsiTheme="majorHAnsi" w:cstheme="majorHAnsi"/>
                <w:b/>
                <w:szCs w:val="24"/>
              </w:rPr>
              <w:t xml:space="preserve">In addition to the following duties, the postholder may be required to undertake any of the duties normally associated with a lower graded Teaching Assistant post </w:t>
            </w:r>
          </w:p>
          <w:p w14:paraId="20C8753C" w14:textId="77777777" w:rsidR="00987033" w:rsidRPr="00473F41" w:rsidRDefault="00987033" w:rsidP="005A4500">
            <w:pPr>
              <w:spacing w:after="38"/>
              <w:ind w:left="1"/>
              <w:rPr>
                <w:rFonts w:asciiTheme="majorHAnsi" w:eastAsia="Times New Roman" w:hAnsiTheme="majorHAnsi" w:cstheme="majorHAnsi"/>
                <w:b/>
                <w:szCs w:val="24"/>
              </w:rPr>
            </w:pPr>
          </w:p>
          <w:p w14:paraId="45463652" w14:textId="77777777" w:rsidR="00987033" w:rsidRPr="00473F41" w:rsidRDefault="00987033" w:rsidP="005A4500">
            <w:pPr>
              <w:spacing w:after="120"/>
              <w:rPr>
                <w:rFonts w:asciiTheme="majorHAnsi" w:hAnsiTheme="majorHAnsi" w:cstheme="majorHAnsi"/>
                <w:szCs w:val="24"/>
              </w:rPr>
            </w:pPr>
            <w:r w:rsidRPr="00473F41">
              <w:rPr>
                <w:rFonts w:asciiTheme="majorHAnsi" w:eastAsia="Times New Roman" w:hAnsiTheme="majorHAnsi" w:cstheme="majorHAnsi"/>
                <w:b/>
                <w:szCs w:val="24"/>
              </w:rPr>
              <w:t>Accountabilities/Responsibilities – appropriate for this post:</w:t>
            </w:r>
          </w:p>
          <w:p w14:paraId="319EB21E" w14:textId="77777777" w:rsidR="00987033" w:rsidRPr="00473F41" w:rsidRDefault="00987033" w:rsidP="005A4500">
            <w:pPr>
              <w:spacing w:after="142"/>
              <w:ind w:left="1"/>
              <w:rPr>
                <w:rFonts w:asciiTheme="majorHAnsi" w:hAnsiTheme="majorHAnsi" w:cstheme="majorHAnsi"/>
                <w:szCs w:val="24"/>
              </w:rPr>
            </w:pPr>
            <w:r w:rsidRPr="00473F41">
              <w:rPr>
                <w:rFonts w:asciiTheme="majorHAnsi" w:eastAsia="Arial" w:hAnsiTheme="majorHAnsi" w:cstheme="majorHAnsi"/>
                <w:b/>
                <w:szCs w:val="24"/>
              </w:rPr>
              <w:t xml:space="preserve">Support for Pupils </w:t>
            </w:r>
          </w:p>
          <w:p w14:paraId="302409EF" w14:textId="77777777" w:rsidR="00987033" w:rsidRPr="00473F41" w:rsidRDefault="00987033" w:rsidP="00987033">
            <w:pPr>
              <w:pStyle w:val="ListParagraph"/>
              <w:numPr>
                <w:ilvl w:val="0"/>
                <w:numId w:val="28"/>
              </w:numPr>
              <w:spacing w:after="154" w:line="248" w:lineRule="auto"/>
              <w:rPr>
                <w:rFonts w:asciiTheme="majorHAnsi" w:hAnsiTheme="majorHAnsi" w:cstheme="majorHAnsi"/>
                <w:szCs w:val="24"/>
              </w:rPr>
            </w:pPr>
            <w:r w:rsidRPr="00473F41">
              <w:rPr>
                <w:rFonts w:asciiTheme="majorHAnsi" w:eastAsia="Arial" w:hAnsiTheme="majorHAnsi" w:cstheme="majorHAnsi"/>
                <w:szCs w:val="24"/>
              </w:rPr>
              <w:t xml:space="preserve">Under the general supervision and direction of the teacher to implement structured learning activities for individuals and groups of pupils. </w:t>
            </w:r>
          </w:p>
          <w:p w14:paraId="719DD1EA" w14:textId="77777777" w:rsidR="00987033" w:rsidRPr="00473F41" w:rsidRDefault="00987033" w:rsidP="00987033">
            <w:pPr>
              <w:pStyle w:val="ListParagraph"/>
              <w:numPr>
                <w:ilvl w:val="0"/>
                <w:numId w:val="28"/>
              </w:numPr>
              <w:spacing w:after="154" w:line="248" w:lineRule="auto"/>
              <w:jc w:val="both"/>
              <w:rPr>
                <w:rFonts w:asciiTheme="majorHAnsi" w:hAnsiTheme="majorHAnsi" w:cstheme="majorHAnsi"/>
                <w:szCs w:val="24"/>
              </w:rPr>
            </w:pPr>
            <w:r w:rsidRPr="00473F41">
              <w:rPr>
                <w:rFonts w:asciiTheme="majorHAnsi" w:eastAsia="Arial" w:hAnsiTheme="majorHAnsi" w:cstheme="majorHAnsi"/>
                <w:szCs w:val="24"/>
              </w:rPr>
              <w:t xml:space="preserve">To undertake activities in order to monitor the personal social and emotional needs of pupils. </w:t>
            </w:r>
          </w:p>
          <w:p w14:paraId="4E8AF1C5" w14:textId="77777777" w:rsidR="00987033" w:rsidRPr="00473F41" w:rsidRDefault="00987033" w:rsidP="00987033">
            <w:pPr>
              <w:pStyle w:val="ListParagraph"/>
              <w:numPr>
                <w:ilvl w:val="0"/>
                <w:numId w:val="28"/>
              </w:numPr>
              <w:tabs>
                <w:tab w:val="center" w:pos="5072"/>
              </w:tabs>
              <w:spacing w:after="103"/>
              <w:rPr>
                <w:rFonts w:asciiTheme="majorHAnsi" w:hAnsiTheme="majorHAnsi" w:cstheme="majorHAnsi"/>
                <w:szCs w:val="24"/>
              </w:rPr>
            </w:pPr>
            <w:r w:rsidRPr="00473F41">
              <w:rPr>
                <w:rFonts w:asciiTheme="majorHAnsi" w:eastAsia="Arial" w:hAnsiTheme="majorHAnsi" w:cstheme="majorHAnsi"/>
                <w:szCs w:val="24"/>
              </w:rPr>
              <w:t xml:space="preserve">To develop positive relationships with pupils to promote pupil progress and attainment. </w:t>
            </w:r>
          </w:p>
          <w:p w14:paraId="436A04D5" w14:textId="77777777" w:rsidR="00987033" w:rsidRPr="00473F41" w:rsidRDefault="00987033" w:rsidP="00987033">
            <w:pPr>
              <w:pStyle w:val="ListParagraph"/>
              <w:numPr>
                <w:ilvl w:val="0"/>
                <w:numId w:val="28"/>
              </w:numPr>
              <w:tabs>
                <w:tab w:val="center" w:pos="4938"/>
              </w:tabs>
              <w:spacing w:after="105"/>
              <w:rPr>
                <w:rFonts w:asciiTheme="majorHAnsi" w:hAnsiTheme="majorHAnsi" w:cstheme="majorHAnsi"/>
                <w:szCs w:val="24"/>
              </w:rPr>
            </w:pPr>
            <w:r w:rsidRPr="00473F41">
              <w:rPr>
                <w:rFonts w:asciiTheme="majorHAnsi" w:eastAsia="Arial" w:hAnsiTheme="majorHAnsi" w:cstheme="majorHAnsi"/>
                <w:szCs w:val="24"/>
              </w:rPr>
              <w:t xml:space="preserve">To assist in the devising of pupil's individual targets and their monitoring and review. </w:t>
            </w:r>
          </w:p>
          <w:p w14:paraId="5548394B" w14:textId="77777777" w:rsidR="00987033" w:rsidRPr="00473F41" w:rsidRDefault="00987033" w:rsidP="00987033">
            <w:pPr>
              <w:pStyle w:val="ListParagraph"/>
              <w:numPr>
                <w:ilvl w:val="0"/>
                <w:numId w:val="28"/>
              </w:numPr>
              <w:tabs>
                <w:tab w:val="center" w:pos="3523"/>
              </w:tabs>
              <w:spacing w:after="105"/>
              <w:rPr>
                <w:rFonts w:asciiTheme="majorHAnsi" w:hAnsiTheme="majorHAnsi" w:cstheme="majorHAnsi"/>
                <w:szCs w:val="24"/>
              </w:rPr>
            </w:pPr>
            <w:r w:rsidRPr="00473F41">
              <w:rPr>
                <w:rFonts w:asciiTheme="majorHAnsi" w:eastAsia="Arial" w:hAnsiTheme="majorHAnsi" w:cstheme="majorHAnsi"/>
                <w:szCs w:val="24"/>
              </w:rPr>
              <w:t xml:space="preserve">Support pupils as part of a planned inclusion programme  </w:t>
            </w:r>
          </w:p>
          <w:p w14:paraId="4ECACAE3" w14:textId="77777777" w:rsidR="00987033" w:rsidRPr="00473F41" w:rsidRDefault="00987033" w:rsidP="00987033">
            <w:pPr>
              <w:pStyle w:val="ListParagraph"/>
              <w:numPr>
                <w:ilvl w:val="0"/>
                <w:numId w:val="28"/>
              </w:numPr>
              <w:spacing w:after="154" w:line="248" w:lineRule="auto"/>
              <w:rPr>
                <w:rFonts w:asciiTheme="majorHAnsi" w:hAnsiTheme="majorHAnsi" w:cstheme="majorHAnsi"/>
                <w:szCs w:val="24"/>
              </w:rPr>
            </w:pPr>
            <w:r w:rsidRPr="00473F41">
              <w:rPr>
                <w:rFonts w:asciiTheme="majorHAnsi" w:eastAsia="Arial" w:hAnsiTheme="majorHAnsi" w:cstheme="majorHAnsi"/>
                <w:szCs w:val="24"/>
              </w:rPr>
              <w:t xml:space="preserve">To implement specific programmes with individual pupils or groups appropriate to the developmental needs of individual children throughout different curriculum areas. </w:t>
            </w:r>
          </w:p>
          <w:p w14:paraId="54D63BBB" w14:textId="77777777" w:rsidR="00987033" w:rsidRPr="00473F41" w:rsidRDefault="00987033" w:rsidP="00987033">
            <w:pPr>
              <w:pStyle w:val="ListParagraph"/>
              <w:numPr>
                <w:ilvl w:val="0"/>
                <w:numId w:val="28"/>
              </w:numPr>
              <w:tabs>
                <w:tab w:val="center" w:pos="4386"/>
              </w:tabs>
              <w:spacing w:after="103"/>
              <w:rPr>
                <w:rFonts w:asciiTheme="majorHAnsi" w:hAnsiTheme="majorHAnsi" w:cstheme="majorHAnsi"/>
                <w:szCs w:val="24"/>
              </w:rPr>
            </w:pPr>
            <w:r w:rsidRPr="00473F41">
              <w:rPr>
                <w:rFonts w:asciiTheme="majorHAnsi" w:eastAsia="Arial" w:hAnsiTheme="majorHAnsi" w:cstheme="majorHAnsi"/>
                <w:szCs w:val="24"/>
              </w:rPr>
              <w:t xml:space="preserve">To assist in the development of varying skills that support pupils' learning. </w:t>
            </w:r>
          </w:p>
          <w:p w14:paraId="39BE69E6" w14:textId="77777777" w:rsidR="00987033" w:rsidRPr="00473F41" w:rsidRDefault="00987033" w:rsidP="00987033">
            <w:pPr>
              <w:pStyle w:val="ListParagraph"/>
              <w:numPr>
                <w:ilvl w:val="0"/>
                <w:numId w:val="28"/>
              </w:numPr>
              <w:rPr>
                <w:rFonts w:asciiTheme="majorHAnsi" w:hAnsiTheme="majorHAnsi" w:cstheme="majorHAnsi"/>
                <w:szCs w:val="24"/>
              </w:rPr>
            </w:pPr>
            <w:r w:rsidRPr="00473F41">
              <w:rPr>
                <w:rFonts w:asciiTheme="majorHAnsi" w:eastAsia="Arial" w:hAnsiTheme="majorHAnsi" w:cstheme="majorHAnsi"/>
                <w:szCs w:val="24"/>
              </w:rPr>
              <w:t>To assist in the specific medical/care needs of pupils when specific training has been undertaken. In a special school, this may include complex medical needs.</w:t>
            </w:r>
          </w:p>
          <w:p w14:paraId="58F164C9" w14:textId="77777777" w:rsidR="00987033" w:rsidRPr="00473F41" w:rsidRDefault="00987033" w:rsidP="005A4500">
            <w:pPr>
              <w:rPr>
                <w:rFonts w:asciiTheme="majorHAnsi" w:hAnsiTheme="majorHAnsi" w:cstheme="majorHAnsi"/>
                <w:szCs w:val="24"/>
              </w:rPr>
            </w:pPr>
          </w:p>
          <w:p w14:paraId="3FB450C1" w14:textId="77777777" w:rsidR="00987033" w:rsidRPr="00473F41" w:rsidRDefault="00987033" w:rsidP="005A4500">
            <w:pPr>
              <w:spacing w:after="82"/>
              <w:rPr>
                <w:rFonts w:asciiTheme="majorHAnsi" w:hAnsiTheme="majorHAnsi" w:cstheme="majorHAnsi"/>
                <w:szCs w:val="24"/>
              </w:rPr>
            </w:pPr>
            <w:r w:rsidRPr="00473F41">
              <w:rPr>
                <w:rFonts w:asciiTheme="majorHAnsi" w:eastAsia="Arial" w:hAnsiTheme="majorHAnsi" w:cstheme="majorHAnsi"/>
                <w:b/>
                <w:szCs w:val="24"/>
              </w:rPr>
              <w:t xml:space="preserve">Support for the Teacher </w:t>
            </w:r>
          </w:p>
          <w:p w14:paraId="038ADEDF" w14:textId="77777777" w:rsidR="00987033" w:rsidRPr="00473F41" w:rsidRDefault="00987033" w:rsidP="00987033">
            <w:pPr>
              <w:pStyle w:val="ListParagraph"/>
              <w:numPr>
                <w:ilvl w:val="0"/>
                <w:numId w:val="28"/>
              </w:numPr>
              <w:tabs>
                <w:tab w:val="center" w:pos="3977"/>
              </w:tabs>
              <w:spacing w:after="45"/>
              <w:rPr>
                <w:rFonts w:asciiTheme="majorHAnsi" w:hAnsiTheme="majorHAnsi" w:cstheme="majorHAnsi"/>
                <w:szCs w:val="24"/>
              </w:rPr>
            </w:pPr>
            <w:r w:rsidRPr="00473F41">
              <w:rPr>
                <w:rFonts w:asciiTheme="majorHAnsi" w:eastAsia="Arial" w:hAnsiTheme="majorHAnsi" w:cstheme="majorHAnsi"/>
                <w:szCs w:val="24"/>
              </w:rPr>
              <w:t xml:space="preserve">To monitor and record pupil progress and developmental needs. </w:t>
            </w:r>
          </w:p>
          <w:p w14:paraId="0194D3ED" w14:textId="77777777" w:rsidR="00987033" w:rsidRPr="00473F41" w:rsidRDefault="00987033" w:rsidP="00987033">
            <w:pPr>
              <w:pStyle w:val="ListParagraph"/>
              <w:numPr>
                <w:ilvl w:val="0"/>
                <w:numId w:val="28"/>
              </w:numPr>
              <w:tabs>
                <w:tab w:val="center" w:pos="2808"/>
              </w:tabs>
              <w:spacing w:after="45"/>
              <w:rPr>
                <w:rFonts w:asciiTheme="majorHAnsi" w:hAnsiTheme="majorHAnsi" w:cstheme="majorHAnsi"/>
                <w:szCs w:val="24"/>
              </w:rPr>
            </w:pPr>
            <w:r w:rsidRPr="00473F41">
              <w:rPr>
                <w:rFonts w:asciiTheme="majorHAnsi" w:eastAsia="Arial" w:hAnsiTheme="majorHAnsi" w:cstheme="majorHAnsi"/>
                <w:szCs w:val="24"/>
              </w:rPr>
              <w:t xml:space="preserve">To produce relevant classroom resources. </w:t>
            </w:r>
          </w:p>
          <w:p w14:paraId="4592E671" w14:textId="77777777" w:rsidR="00987033" w:rsidRPr="00473F41" w:rsidRDefault="00987033" w:rsidP="00987033">
            <w:pPr>
              <w:pStyle w:val="ListParagraph"/>
              <w:numPr>
                <w:ilvl w:val="0"/>
                <w:numId w:val="28"/>
              </w:numPr>
              <w:spacing w:after="2" w:line="291" w:lineRule="auto"/>
              <w:ind w:right="524"/>
              <w:rPr>
                <w:rFonts w:asciiTheme="majorHAnsi" w:hAnsiTheme="majorHAnsi" w:cstheme="majorHAnsi"/>
                <w:szCs w:val="24"/>
              </w:rPr>
            </w:pPr>
            <w:r w:rsidRPr="00473F41">
              <w:rPr>
                <w:rFonts w:asciiTheme="majorHAnsi" w:eastAsia="Arial" w:hAnsiTheme="majorHAnsi" w:cstheme="majorHAnsi"/>
                <w:szCs w:val="24"/>
              </w:rPr>
              <w:t xml:space="preserve">To undertake classroom administrative tasks including the maintenance of records. </w:t>
            </w:r>
          </w:p>
          <w:p w14:paraId="2F9F517F" w14:textId="77777777" w:rsidR="00987033" w:rsidRPr="00473F41" w:rsidRDefault="00987033" w:rsidP="00987033">
            <w:pPr>
              <w:pStyle w:val="ListParagraph"/>
              <w:numPr>
                <w:ilvl w:val="0"/>
                <w:numId w:val="28"/>
              </w:numPr>
              <w:spacing w:after="2" w:line="291" w:lineRule="auto"/>
              <w:ind w:right="524"/>
              <w:rPr>
                <w:rFonts w:asciiTheme="majorHAnsi" w:hAnsiTheme="majorHAnsi" w:cstheme="majorHAnsi"/>
                <w:szCs w:val="24"/>
              </w:rPr>
            </w:pPr>
            <w:r w:rsidRPr="00473F41">
              <w:rPr>
                <w:rFonts w:asciiTheme="majorHAnsi" w:eastAsia="Arial" w:hAnsiTheme="majorHAnsi" w:cstheme="majorHAnsi"/>
                <w:szCs w:val="24"/>
              </w:rPr>
              <w:t xml:space="preserve">To assist in pupil supervision and assist in the management of pupil behaviour. </w:t>
            </w:r>
          </w:p>
          <w:p w14:paraId="0E064F47" w14:textId="77777777" w:rsidR="00987033" w:rsidRPr="00473F41" w:rsidRDefault="00987033" w:rsidP="00987033">
            <w:pPr>
              <w:pStyle w:val="ListParagraph"/>
              <w:numPr>
                <w:ilvl w:val="0"/>
                <w:numId w:val="28"/>
              </w:numPr>
              <w:spacing w:after="94" w:line="248" w:lineRule="auto"/>
              <w:rPr>
                <w:rFonts w:asciiTheme="majorHAnsi" w:hAnsiTheme="majorHAnsi" w:cstheme="majorHAnsi"/>
                <w:szCs w:val="24"/>
              </w:rPr>
            </w:pPr>
            <w:r w:rsidRPr="00473F41">
              <w:rPr>
                <w:rFonts w:asciiTheme="majorHAnsi" w:eastAsia="Arial" w:hAnsiTheme="majorHAnsi" w:cstheme="majorHAnsi"/>
                <w:szCs w:val="24"/>
              </w:rPr>
              <w:t xml:space="preserve">To provide short term cover for classes to which the Teaching Assistant is normally assigned, when the class teacher is unexpectedly unavailable. </w:t>
            </w:r>
          </w:p>
          <w:p w14:paraId="231C1DFA" w14:textId="77777777" w:rsidR="00987033" w:rsidRPr="00473F41" w:rsidRDefault="00987033" w:rsidP="00987033">
            <w:pPr>
              <w:pStyle w:val="ListParagraph"/>
              <w:numPr>
                <w:ilvl w:val="0"/>
                <w:numId w:val="28"/>
              </w:numPr>
              <w:tabs>
                <w:tab w:val="right" w:pos="10091"/>
              </w:tabs>
              <w:spacing w:after="45"/>
              <w:rPr>
                <w:rFonts w:asciiTheme="majorHAnsi" w:hAnsiTheme="majorHAnsi" w:cstheme="majorHAnsi"/>
                <w:szCs w:val="24"/>
              </w:rPr>
            </w:pPr>
            <w:r w:rsidRPr="00473F41">
              <w:rPr>
                <w:rFonts w:asciiTheme="majorHAnsi" w:eastAsia="Arial" w:hAnsiTheme="majorHAnsi" w:cstheme="majorHAnsi"/>
                <w:szCs w:val="24"/>
              </w:rPr>
              <w:t>To provide information to the class teacher to assist in the planning of work programmes.</w:t>
            </w:r>
            <w:r w:rsidRPr="00473F41">
              <w:rPr>
                <w:rFonts w:asciiTheme="majorHAnsi" w:eastAsia="Arial" w:hAnsiTheme="majorHAnsi" w:cstheme="majorHAnsi"/>
                <w:color w:val="FF0000"/>
                <w:szCs w:val="24"/>
              </w:rPr>
              <w:t xml:space="preserve"> </w:t>
            </w:r>
          </w:p>
          <w:p w14:paraId="08B6C8BB" w14:textId="77777777" w:rsidR="00987033" w:rsidRPr="00473F41" w:rsidRDefault="00987033" w:rsidP="00987033">
            <w:pPr>
              <w:pStyle w:val="ListParagraph"/>
              <w:numPr>
                <w:ilvl w:val="0"/>
                <w:numId w:val="28"/>
              </w:numPr>
              <w:tabs>
                <w:tab w:val="center" w:pos="4413"/>
              </w:tabs>
              <w:spacing w:after="43"/>
              <w:rPr>
                <w:rFonts w:asciiTheme="majorHAnsi" w:hAnsiTheme="majorHAnsi" w:cstheme="majorHAnsi"/>
                <w:szCs w:val="24"/>
              </w:rPr>
            </w:pPr>
            <w:r w:rsidRPr="00473F41">
              <w:rPr>
                <w:rFonts w:asciiTheme="majorHAnsi" w:eastAsia="Arial" w:hAnsiTheme="majorHAnsi" w:cstheme="majorHAnsi"/>
                <w:szCs w:val="24"/>
              </w:rPr>
              <w:t>To liaise with the school's nominated person in respect of pupil absence.</w:t>
            </w:r>
            <w:r w:rsidRPr="00473F41">
              <w:rPr>
                <w:rFonts w:asciiTheme="majorHAnsi" w:eastAsia="Arial" w:hAnsiTheme="majorHAnsi" w:cstheme="majorHAnsi"/>
                <w:color w:val="FF0000"/>
                <w:szCs w:val="24"/>
              </w:rPr>
              <w:t xml:space="preserve"> </w:t>
            </w:r>
          </w:p>
          <w:p w14:paraId="673F574B" w14:textId="77777777" w:rsidR="00987033" w:rsidRPr="00473F41" w:rsidRDefault="00987033" w:rsidP="00987033">
            <w:pPr>
              <w:pStyle w:val="ListParagraph"/>
              <w:numPr>
                <w:ilvl w:val="0"/>
                <w:numId w:val="28"/>
              </w:numPr>
              <w:spacing w:after="94" w:line="248" w:lineRule="auto"/>
              <w:rPr>
                <w:rFonts w:asciiTheme="majorHAnsi" w:hAnsiTheme="majorHAnsi" w:cstheme="majorHAnsi"/>
                <w:szCs w:val="24"/>
              </w:rPr>
            </w:pPr>
            <w:r w:rsidRPr="00473F41">
              <w:rPr>
                <w:rFonts w:asciiTheme="majorHAnsi" w:eastAsia="Arial" w:hAnsiTheme="majorHAnsi" w:cstheme="majorHAnsi"/>
                <w:szCs w:val="24"/>
              </w:rPr>
              <w:t>To assist with the arrangements for out of school learning activities including the administration of work experience</w:t>
            </w:r>
            <w:r w:rsidRPr="00473F41">
              <w:rPr>
                <w:rFonts w:asciiTheme="majorHAnsi" w:eastAsia="Arial" w:hAnsiTheme="majorHAnsi" w:cstheme="majorHAnsi"/>
                <w:b/>
                <w:szCs w:val="24"/>
              </w:rPr>
              <w:t>.</w:t>
            </w:r>
            <w:r w:rsidRPr="00473F41">
              <w:rPr>
                <w:rFonts w:asciiTheme="majorHAnsi" w:eastAsia="Arial" w:hAnsiTheme="majorHAnsi" w:cstheme="majorHAnsi"/>
                <w:color w:val="FF0000"/>
                <w:szCs w:val="24"/>
              </w:rPr>
              <w:t xml:space="preserve"> </w:t>
            </w:r>
          </w:p>
          <w:p w14:paraId="0404BC48" w14:textId="77777777" w:rsidR="00987033" w:rsidRPr="00473F41" w:rsidRDefault="00987033" w:rsidP="00987033">
            <w:pPr>
              <w:pStyle w:val="ListParagraph"/>
              <w:numPr>
                <w:ilvl w:val="0"/>
                <w:numId w:val="28"/>
              </w:numPr>
              <w:spacing w:after="94" w:line="248" w:lineRule="auto"/>
              <w:rPr>
                <w:rFonts w:asciiTheme="majorHAnsi" w:hAnsiTheme="majorHAnsi" w:cstheme="majorHAnsi"/>
                <w:szCs w:val="24"/>
              </w:rPr>
            </w:pPr>
            <w:r w:rsidRPr="00473F41">
              <w:rPr>
                <w:rFonts w:asciiTheme="majorHAnsi" w:eastAsia="Arial" w:hAnsiTheme="majorHAnsi" w:cstheme="majorHAnsi"/>
                <w:szCs w:val="24"/>
              </w:rPr>
              <w:t>To provide clerical and administrative support including the collection and recording of money.</w:t>
            </w:r>
            <w:r w:rsidRPr="00473F41">
              <w:rPr>
                <w:rFonts w:asciiTheme="majorHAnsi" w:eastAsia="Arial" w:hAnsiTheme="majorHAnsi" w:cstheme="majorHAnsi"/>
                <w:color w:val="FF0000"/>
                <w:szCs w:val="24"/>
              </w:rPr>
              <w:t xml:space="preserve"> </w:t>
            </w:r>
          </w:p>
          <w:p w14:paraId="44B7B613" w14:textId="77777777" w:rsidR="00987033" w:rsidRPr="00473F41" w:rsidRDefault="00987033" w:rsidP="00987033">
            <w:pPr>
              <w:pStyle w:val="ListParagraph"/>
              <w:numPr>
                <w:ilvl w:val="0"/>
                <w:numId w:val="28"/>
              </w:numPr>
              <w:spacing w:after="53" w:line="246" w:lineRule="auto"/>
              <w:jc w:val="both"/>
              <w:rPr>
                <w:rFonts w:asciiTheme="majorHAnsi" w:hAnsiTheme="majorHAnsi" w:cstheme="majorHAnsi"/>
                <w:szCs w:val="24"/>
              </w:rPr>
            </w:pPr>
            <w:r w:rsidRPr="00473F41">
              <w:rPr>
                <w:rFonts w:asciiTheme="majorHAnsi" w:eastAsia="Arial" w:hAnsiTheme="majorHAnsi" w:cstheme="majorHAnsi"/>
                <w:szCs w:val="24"/>
              </w:rPr>
              <w:t xml:space="preserve">Administer routine tests, assist in the invigilation of exams and undertake routine marking of pupils work </w:t>
            </w:r>
          </w:p>
          <w:p w14:paraId="56D0DF47" w14:textId="77777777" w:rsidR="00987033" w:rsidRPr="00473F41" w:rsidRDefault="00987033" w:rsidP="005A4500">
            <w:pPr>
              <w:rPr>
                <w:rFonts w:asciiTheme="majorHAnsi" w:hAnsiTheme="majorHAnsi" w:cstheme="majorHAnsi"/>
                <w:szCs w:val="24"/>
              </w:rPr>
            </w:pPr>
          </w:p>
        </w:tc>
      </w:tr>
      <w:tr w:rsidR="00FC2307" w:rsidRPr="00473F41" w14:paraId="45611C52" w14:textId="77777777" w:rsidTr="00473F41">
        <w:tc>
          <w:tcPr>
            <w:tcW w:w="10206" w:type="dxa"/>
          </w:tcPr>
          <w:p w14:paraId="397129E6" w14:textId="77777777" w:rsidR="00FC2307" w:rsidRPr="00473F41" w:rsidRDefault="00FC2307" w:rsidP="00294F4B">
            <w:pPr>
              <w:pStyle w:val="Heading2"/>
              <w:rPr>
                <w:rFonts w:cstheme="majorHAnsi"/>
                <w:sz w:val="24"/>
                <w:szCs w:val="24"/>
              </w:rPr>
            </w:pPr>
            <w:bookmarkStart w:id="4" w:name="_Toc107414579"/>
            <w:bookmarkStart w:id="5" w:name="_Toc170117003"/>
            <w:r w:rsidRPr="00473F41">
              <w:rPr>
                <w:rFonts w:cstheme="majorHAnsi"/>
                <w:sz w:val="24"/>
                <w:szCs w:val="24"/>
              </w:rPr>
              <w:t>School Ethos</w:t>
            </w:r>
            <w:bookmarkEnd w:id="4"/>
            <w:bookmarkEnd w:id="5"/>
          </w:p>
        </w:tc>
      </w:tr>
      <w:tr w:rsidR="00FC2307" w:rsidRPr="00473F41" w14:paraId="60E3BD73" w14:textId="77777777" w:rsidTr="00473F41">
        <w:tc>
          <w:tcPr>
            <w:tcW w:w="10206" w:type="dxa"/>
          </w:tcPr>
          <w:p w14:paraId="39883F5F" w14:textId="77777777" w:rsidR="00FC2307" w:rsidRPr="00473F41" w:rsidRDefault="00FC2307" w:rsidP="00294F4B">
            <w:pPr>
              <w:pStyle w:val="ListParagraph"/>
              <w:numPr>
                <w:ilvl w:val="0"/>
                <w:numId w:val="17"/>
              </w:numPr>
              <w:rPr>
                <w:rFonts w:asciiTheme="majorHAnsi" w:hAnsiTheme="majorHAnsi" w:cstheme="majorHAnsi"/>
                <w:szCs w:val="24"/>
              </w:rPr>
            </w:pPr>
            <w:r w:rsidRPr="00473F41">
              <w:rPr>
                <w:rFonts w:asciiTheme="majorHAnsi" w:hAnsiTheme="majorHAnsi" w:cstheme="majorHAnsi"/>
                <w:szCs w:val="24"/>
              </w:rPr>
              <w:t>Play a full part in the life of the school community, supporting its distinctive mission and ethos and encouraging staff and students to follow this example.</w:t>
            </w:r>
          </w:p>
          <w:p w14:paraId="3AF3E139" w14:textId="77777777" w:rsidR="00FC2307" w:rsidRPr="00473F41" w:rsidRDefault="00FC2307" w:rsidP="00294F4B">
            <w:pPr>
              <w:pStyle w:val="ListParagraph"/>
              <w:numPr>
                <w:ilvl w:val="0"/>
                <w:numId w:val="17"/>
              </w:numPr>
              <w:rPr>
                <w:rFonts w:asciiTheme="majorHAnsi" w:hAnsiTheme="majorHAnsi" w:cstheme="majorHAnsi"/>
                <w:szCs w:val="24"/>
              </w:rPr>
            </w:pPr>
            <w:r w:rsidRPr="00473F41">
              <w:rPr>
                <w:rFonts w:asciiTheme="majorHAnsi" w:hAnsiTheme="majorHAnsi" w:cstheme="majorHAnsi"/>
                <w:szCs w:val="24"/>
              </w:rPr>
              <w:t xml:space="preserve">Promote actively the school’s corporate policies. </w:t>
            </w:r>
          </w:p>
          <w:p w14:paraId="39142D03" w14:textId="77777777" w:rsidR="00FC2307" w:rsidRPr="00473F41" w:rsidRDefault="00FC2307" w:rsidP="00294F4B">
            <w:pPr>
              <w:pStyle w:val="ListParagraph"/>
              <w:numPr>
                <w:ilvl w:val="0"/>
                <w:numId w:val="17"/>
              </w:numPr>
              <w:rPr>
                <w:rFonts w:asciiTheme="majorHAnsi" w:hAnsiTheme="majorHAnsi" w:cstheme="majorHAnsi"/>
                <w:szCs w:val="24"/>
              </w:rPr>
            </w:pPr>
            <w:r w:rsidRPr="00473F41">
              <w:rPr>
                <w:rFonts w:asciiTheme="majorHAnsi" w:hAnsiTheme="majorHAnsi" w:cstheme="majorHAnsi"/>
                <w:szCs w:val="24"/>
              </w:rPr>
              <w:t>Comply with the school’s health and safety policy and undertake risk assessments as appropriate</w:t>
            </w:r>
          </w:p>
          <w:p w14:paraId="560F95BE" w14:textId="77777777" w:rsidR="00FC2307" w:rsidRPr="00473F41" w:rsidRDefault="00FC2307" w:rsidP="00294F4B">
            <w:pPr>
              <w:rPr>
                <w:rFonts w:asciiTheme="majorHAnsi" w:hAnsiTheme="majorHAnsi" w:cstheme="majorHAnsi"/>
                <w:szCs w:val="24"/>
              </w:rPr>
            </w:pPr>
          </w:p>
          <w:p w14:paraId="2EF08912" w14:textId="77777777" w:rsidR="00FC2307" w:rsidRPr="00473F41" w:rsidRDefault="00FC2307" w:rsidP="00294F4B">
            <w:pPr>
              <w:rPr>
                <w:rFonts w:asciiTheme="majorHAnsi" w:hAnsiTheme="majorHAnsi" w:cstheme="majorHAnsi"/>
                <w:szCs w:val="24"/>
              </w:rPr>
            </w:pPr>
            <w:r w:rsidRPr="00473F41">
              <w:rPr>
                <w:rFonts w:asciiTheme="majorHAnsi" w:hAnsiTheme="majorHAnsi" w:cstheme="majorHAnsi"/>
                <w:szCs w:val="24"/>
              </w:rPr>
              <w:t xml:space="preserve">The school will endeavour to make any necessary reasonable adjustments to the job and the working environment to enable access to employment opportunities for disabled job applicants or continued employment for any employee who develops a disabling condition. This job description is current at the </w:t>
            </w:r>
            <w:r w:rsidRPr="00473F41">
              <w:rPr>
                <w:rFonts w:asciiTheme="majorHAnsi" w:hAnsiTheme="majorHAnsi" w:cstheme="majorHAnsi"/>
                <w:szCs w:val="24"/>
              </w:rPr>
              <w:lastRenderedPageBreak/>
              <w:t xml:space="preserve">date below but will be reviewed on an annual basis and, following consultation with you, may be changed to reflect or anticipate changes in the job requirements which are commensurate with the job title and grade. </w:t>
            </w:r>
          </w:p>
          <w:p w14:paraId="5CC7325B" w14:textId="77777777" w:rsidR="00FC2307" w:rsidRPr="00473F41" w:rsidRDefault="00FC2307" w:rsidP="00294F4B">
            <w:pPr>
              <w:rPr>
                <w:rFonts w:asciiTheme="majorHAnsi" w:hAnsiTheme="majorHAnsi" w:cstheme="majorHAnsi"/>
                <w:szCs w:val="24"/>
              </w:rPr>
            </w:pPr>
          </w:p>
        </w:tc>
      </w:tr>
      <w:tr w:rsidR="00473F41" w:rsidRPr="00473F41" w14:paraId="3B730634" w14:textId="77777777" w:rsidTr="00473F41">
        <w:trPr>
          <w:trHeight w:val="3705"/>
        </w:trPr>
        <w:tc>
          <w:tcPr>
            <w:tcW w:w="10206" w:type="dxa"/>
          </w:tcPr>
          <w:p w14:paraId="76270873" w14:textId="77777777" w:rsidR="00473F41" w:rsidRPr="00473F41" w:rsidRDefault="00473F41" w:rsidP="005A4500">
            <w:pPr>
              <w:spacing w:after="82"/>
              <w:rPr>
                <w:rFonts w:asciiTheme="majorHAnsi" w:hAnsiTheme="majorHAnsi" w:cstheme="majorHAnsi"/>
                <w:szCs w:val="24"/>
              </w:rPr>
            </w:pPr>
            <w:r w:rsidRPr="00473F41">
              <w:rPr>
                <w:rFonts w:asciiTheme="majorHAnsi" w:eastAsia="Arial" w:hAnsiTheme="majorHAnsi" w:cstheme="majorHAnsi"/>
                <w:b/>
                <w:szCs w:val="24"/>
              </w:rPr>
              <w:lastRenderedPageBreak/>
              <w:t xml:space="preserve">Support for the School </w:t>
            </w:r>
          </w:p>
          <w:p w14:paraId="527C131F" w14:textId="77777777" w:rsidR="00473F41" w:rsidRPr="00473F41" w:rsidRDefault="00473F41" w:rsidP="00473F41">
            <w:pPr>
              <w:pStyle w:val="ListParagraph"/>
              <w:numPr>
                <w:ilvl w:val="0"/>
                <w:numId w:val="29"/>
              </w:numPr>
              <w:tabs>
                <w:tab w:val="center" w:pos="4778"/>
              </w:tabs>
              <w:spacing w:after="45"/>
              <w:rPr>
                <w:rFonts w:asciiTheme="majorHAnsi" w:hAnsiTheme="majorHAnsi" w:cstheme="majorHAnsi"/>
                <w:szCs w:val="24"/>
              </w:rPr>
            </w:pPr>
            <w:r w:rsidRPr="00473F41">
              <w:rPr>
                <w:rFonts w:asciiTheme="majorHAnsi" w:eastAsia="Arial" w:hAnsiTheme="majorHAnsi" w:cstheme="majorHAnsi"/>
                <w:szCs w:val="24"/>
              </w:rPr>
              <w:t xml:space="preserve">To assist in providing an atmosphere in which effective learning can take place. </w:t>
            </w:r>
          </w:p>
          <w:p w14:paraId="7CF6631A" w14:textId="77777777" w:rsidR="00473F41" w:rsidRPr="00473F41" w:rsidRDefault="00473F41" w:rsidP="00473F41">
            <w:pPr>
              <w:pStyle w:val="ListParagraph"/>
              <w:numPr>
                <w:ilvl w:val="0"/>
                <w:numId w:val="29"/>
              </w:numPr>
              <w:spacing w:after="94" w:line="248" w:lineRule="auto"/>
              <w:rPr>
                <w:rFonts w:asciiTheme="majorHAnsi" w:hAnsiTheme="majorHAnsi" w:cstheme="majorHAnsi"/>
                <w:szCs w:val="24"/>
              </w:rPr>
            </w:pPr>
            <w:r w:rsidRPr="00473F41">
              <w:rPr>
                <w:rFonts w:asciiTheme="majorHAnsi" w:eastAsia="Arial" w:hAnsiTheme="majorHAnsi" w:cstheme="majorHAnsi"/>
                <w:szCs w:val="24"/>
              </w:rPr>
              <w:t xml:space="preserve">To support the promotion of positive relationships with parents, carers and outside agencies. </w:t>
            </w:r>
          </w:p>
          <w:p w14:paraId="1344CA4B" w14:textId="77777777" w:rsidR="00473F41" w:rsidRPr="00473F41" w:rsidRDefault="00473F41" w:rsidP="00473F41">
            <w:pPr>
              <w:pStyle w:val="ListParagraph"/>
              <w:numPr>
                <w:ilvl w:val="0"/>
                <w:numId w:val="29"/>
              </w:numPr>
              <w:tabs>
                <w:tab w:val="center" w:pos="3048"/>
              </w:tabs>
              <w:spacing w:after="44"/>
              <w:rPr>
                <w:rFonts w:asciiTheme="majorHAnsi" w:hAnsiTheme="majorHAnsi" w:cstheme="majorHAnsi"/>
                <w:szCs w:val="24"/>
              </w:rPr>
            </w:pPr>
            <w:r w:rsidRPr="00473F41">
              <w:rPr>
                <w:rFonts w:asciiTheme="majorHAnsi" w:eastAsia="Arial" w:hAnsiTheme="majorHAnsi" w:cstheme="majorHAnsi"/>
                <w:szCs w:val="24"/>
              </w:rPr>
              <w:t xml:space="preserve">To work within school policies and procedures. </w:t>
            </w:r>
          </w:p>
          <w:p w14:paraId="51115DCF" w14:textId="77777777" w:rsidR="00473F41" w:rsidRPr="00473F41" w:rsidRDefault="00473F41" w:rsidP="00473F41">
            <w:pPr>
              <w:pStyle w:val="ListParagraph"/>
              <w:numPr>
                <w:ilvl w:val="0"/>
                <w:numId w:val="29"/>
              </w:numPr>
              <w:tabs>
                <w:tab w:val="center" w:pos="2595"/>
              </w:tabs>
              <w:spacing w:after="42"/>
              <w:rPr>
                <w:rFonts w:asciiTheme="majorHAnsi" w:hAnsiTheme="majorHAnsi" w:cstheme="majorHAnsi"/>
                <w:szCs w:val="24"/>
              </w:rPr>
            </w:pPr>
            <w:r w:rsidRPr="00473F41">
              <w:rPr>
                <w:rFonts w:asciiTheme="majorHAnsi" w:eastAsia="Arial" w:hAnsiTheme="majorHAnsi" w:cstheme="majorHAnsi"/>
                <w:szCs w:val="24"/>
              </w:rPr>
              <w:t xml:space="preserve">To attend staff training as appropriate. </w:t>
            </w:r>
          </w:p>
          <w:p w14:paraId="2248C1BE" w14:textId="77777777" w:rsidR="00473F41" w:rsidRPr="00473F41" w:rsidRDefault="00473F41" w:rsidP="00473F41">
            <w:pPr>
              <w:pStyle w:val="ListParagraph"/>
              <w:numPr>
                <w:ilvl w:val="0"/>
                <w:numId w:val="29"/>
              </w:numPr>
              <w:tabs>
                <w:tab w:val="center" w:pos="3925"/>
              </w:tabs>
              <w:spacing w:after="45"/>
              <w:rPr>
                <w:rFonts w:asciiTheme="majorHAnsi" w:hAnsiTheme="majorHAnsi" w:cstheme="majorHAnsi"/>
                <w:szCs w:val="24"/>
              </w:rPr>
            </w:pPr>
            <w:r w:rsidRPr="00473F41">
              <w:rPr>
                <w:rFonts w:asciiTheme="majorHAnsi" w:eastAsia="Arial" w:hAnsiTheme="majorHAnsi" w:cstheme="majorHAnsi"/>
                <w:szCs w:val="24"/>
              </w:rPr>
              <w:t xml:space="preserve">To take care for their own and other people's health and safety. </w:t>
            </w:r>
          </w:p>
          <w:p w14:paraId="5C3D4CF2" w14:textId="77777777" w:rsidR="00473F41" w:rsidRPr="00473F41" w:rsidRDefault="00473F41" w:rsidP="00473F41">
            <w:pPr>
              <w:pStyle w:val="ListParagraph"/>
              <w:numPr>
                <w:ilvl w:val="0"/>
                <w:numId w:val="29"/>
              </w:numPr>
              <w:spacing w:after="50" w:line="248" w:lineRule="auto"/>
              <w:rPr>
                <w:rFonts w:asciiTheme="majorHAnsi" w:hAnsiTheme="majorHAnsi" w:cstheme="majorHAnsi"/>
                <w:szCs w:val="24"/>
              </w:rPr>
            </w:pPr>
            <w:r w:rsidRPr="00473F41">
              <w:rPr>
                <w:rFonts w:asciiTheme="majorHAnsi" w:eastAsia="Arial" w:hAnsiTheme="majorHAnsi" w:cstheme="majorHAnsi"/>
                <w:szCs w:val="24"/>
              </w:rPr>
              <w:t xml:space="preserve">To be aware of the confidential nature of issues related to home/pupil/teacher/school work. </w:t>
            </w:r>
          </w:p>
          <w:p w14:paraId="36BDBF39" w14:textId="77777777" w:rsidR="00473F41" w:rsidRPr="00473F41" w:rsidRDefault="00473F41" w:rsidP="005A4500">
            <w:pPr>
              <w:spacing w:after="38"/>
              <w:ind w:left="480"/>
              <w:rPr>
                <w:rFonts w:asciiTheme="majorHAnsi" w:hAnsiTheme="majorHAnsi" w:cstheme="majorHAnsi"/>
                <w:szCs w:val="24"/>
              </w:rPr>
            </w:pPr>
            <w:r w:rsidRPr="00473F41">
              <w:rPr>
                <w:rFonts w:asciiTheme="majorHAnsi" w:eastAsia="Arial" w:hAnsiTheme="majorHAnsi" w:cstheme="majorHAnsi"/>
                <w:szCs w:val="24"/>
              </w:rPr>
              <w:t xml:space="preserve"> </w:t>
            </w:r>
          </w:p>
          <w:p w14:paraId="285DC959" w14:textId="77777777" w:rsidR="00473F41" w:rsidRPr="00473F41" w:rsidRDefault="00473F41" w:rsidP="005A4500">
            <w:pPr>
              <w:spacing w:after="82"/>
              <w:rPr>
                <w:rFonts w:asciiTheme="majorHAnsi" w:hAnsiTheme="majorHAnsi" w:cstheme="majorHAnsi"/>
                <w:szCs w:val="24"/>
              </w:rPr>
            </w:pPr>
            <w:r w:rsidRPr="00473F41">
              <w:rPr>
                <w:rFonts w:asciiTheme="majorHAnsi" w:eastAsia="Arial" w:hAnsiTheme="majorHAnsi" w:cstheme="majorHAnsi"/>
                <w:b/>
                <w:szCs w:val="24"/>
              </w:rPr>
              <w:t xml:space="preserve">Support for the Curriculum </w:t>
            </w:r>
          </w:p>
          <w:p w14:paraId="3102146E" w14:textId="77777777" w:rsidR="00473F41" w:rsidRPr="00473F41" w:rsidRDefault="00473F41" w:rsidP="00473F41">
            <w:pPr>
              <w:pStyle w:val="ListParagraph"/>
              <w:numPr>
                <w:ilvl w:val="0"/>
                <w:numId w:val="29"/>
              </w:numPr>
              <w:tabs>
                <w:tab w:val="center" w:pos="4549"/>
              </w:tabs>
              <w:spacing w:after="55"/>
              <w:ind w:left="414" w:hanging="414"/>
              <w:rPr>
                <w:rFonts w:asciiTheme="majorHAnsi" w:hAnsiTheme="majorHAnsi" w:cstheme="majorHAnsi"/>
                <w:szCs w:val="24"/>
              </w:rPr>
            </w:pPr>
            <w:r w:rsidRPr="00473F41">
              <w:rPr>
                <w:rFonts w:asciiTheme="majorHAnsi" w:eastAsia="Arial" w:hAnsiTheme="majorHAnsi" w:cstheme="majorHAnsi"/>
                <w:szCs w:val="24"/>
              </w:rPr>
              <w:t xml:space="preserve">To assist the delivery of educational and developmental work programmes. </w:t>
            </w:r>
          </w:p>
          <w:p w14:paraId="37D6832C" w14:textId="77777777" w:rsidR="00473F41" w:rsidRPr="00473F41" w:rsidRDefault="00473F41" w:rsidP="00473F41">
            <w:pPr>
              <w:pStyle w:val="ListParagraph"/>
              <w:numPr>
                <w:ilvl w:val="0"/>
                <w:numId w:val="30"/>
              </w:numPr>
              <w:tabs>
                <w:tab w:val="center" w:pos="3008"/>
              </w:tabs>
              <w:ind w:left="414" w:hanging="414"/>
              <w:rPr>
                <w:rFonts w:asciiTheme="majorHAnsi" w:hAnsiTheme="majorHAnsi" w:cstheme="majorHAnsi"/>
                <w:szCs w:val="24"/>
              </w:rPr>
            </w:pPr>
            <w:r w:rsidRPr="00473F41">
              <w:rPr>
                <w:rFonts w:asciiTheme="majorHAnsi" w:eastAsia="Arial" w:hAnsiTheme="majorHAnsi" w:cstheme="majorHAnsi"/>
                <w:szCs w:val="24"/>
              </w:rPr>
              <w:t xml:space="preserve">To support the use of ICT in learning activities </w:t>
            </w:r>
          </w:p>
        </w:tc>
      </w:tr>
    </w:tbl>
    <w:p w14:paraId="30708585" w14:textId="77777777" w:rsidR="00FB43AE" w:rsidRPr="00473F41" w:rsidRDefault="00FB43AE">
      <w:pPr>
        <w:rPr>
          <w:rFonts w:asciiTheme="majorHAnsi" w:hAnsiTheme="majorHAnsi" w:cstheme="majorHAnsi"/>
          <w:szCs w:val="24"/>
        </w:rPr>
      </w:pPr>
      <w:r w:rsidRPr="00473F41">
        <w:rPr>
          <w:rFonts w:asciiTheme="majorHAnsi" w:hAnsiTheme="majorHAnsi" w:cstheme="majorHAnsi"/>
          <w:szCs w:val="24"/>
        </w:rPr>
        <w:br w:type="page"/>
      </w:r>
    </w:p>
    <w:p w14:paraId="495FA619" w14:textId="2DCFDE0C" w:rsidR="009C7878" w:rsidRDefault="00557DE8" w:rsidP="00557DE8">
      <w:pPr>
        <w:pStyle w:val="Heading1"/>
      </w:pPr>
      <w:bookmarkStart w:id="6" w:name="_Toc170117004"/>
      <w:r>
        <w:lastRenderedPageBreak/>
        <w:t>Additional Information</w:t>
      </w:r>
      <w:bookmarkEnd w:id="6"/>
    </w:p>
    <w:p w14:paraId="65E2CFF5" w14:textId="55E2DDAA" w:rsidR="00344A71" w:rsidRDefault="00344A71" w:rsidP="00344A71">
      <w:r>
        <w:t xml:space="preserve">The above document sets out the area of work in which duties will generally be </w:t>
      </w:r>
      <w:r w:rsidR="00580D67">
        <w:t>focused and</w:t>
      </w:r>
      <w:r>
        <w:t xml:space="preserve"> gives an example of the type of duties that the postholder could be asked to carry out.  PLEASE NOTE that this is for guidance only.  Postholders are expected to be flexible and to operate in different areas of work/carry out different duties as required.       </w:t>
      </w:r>
    </w:p>
    <w:p w14:paraId="3D2DA7D8" w14:textId="77777777" w:rsidR="00344A71" w:rsidRDefault="00344A71" w:rsidP="00344A71">
      <w:pPr>
        <w:pStyle w:val="Heading2"/>
      </w:pPr>
      <w:bookmarkStart w:id="7" w:name="_Toc170117005"/>
      <w:r>
        <w:t>Equal opportunities</w:t>
      </w:r>
      <w:bookmarkEnd w:id="7"/>
    </w:p>
    <w:p w14:paraId="06ED9FE4" w14:textId="6091BB19" w:rsidR="00344A71" w:rsidRDefault="00344A71" w:rsidP="00344A71">
      <w:r>
        <w:t>We are committed to achieving equal opportunities in the way we deliver services to the community and in our employment arrangements. We expect all employees to understand and promote this policy in their work.</w:t>
      </w:r>
    </w:p>
    <w:p w14:paraId="651BB156" w14:textId="77777777" w:rsidR="00344A71" w:rsidRDefault="00344A71" w:rsidP="00344A71">
      <w:pPr>
        <w:pStyle w:val="Heading2"/>
      </w:pPr>
      <w:bookmarkStart w:id="8" w:name="_Toc170117006"/>
      <w:r>
        <w:t>Health and safety</w:t>
      </w:r>
      <w:bookmarkEnd w:id="8"/>
      <w:r>
        <w:t xml:space="preserve">  </w:t>
      </w:r>
    </w:p>
    <w:p w14:paraId="2CAB4DB8" w14:textId="52D9A5DC" w:rsidR="00344A71" w:rsidRDefault="00344A71" w:rsidP="00344A71">
      <w:r>
        <w:t>All employees have a responsibility for their own health and safety and that of others when carrying out their duties and must co-operate with us to apply our general statement of health and safety policy.</w:t>
      </w:r>
    </w:p>
    <w:p w14:paraId="42D15D97" w14:textId="77777777" w:rsidR="00344A71" w:rsidRDefault="00344A71" w:rsidP="00344A71">
      <w:pPr>
        <w:pStyle w:val="Heading2"/>
      </w:pPr>
      <w:bookmarkStart w:id="9" w:name="_Toc170117007"/>
      <w:r>
        <w:t>Safeguarding Commitment</w:t>
      </w:r>
      <w:bookmarkEnd w:id="9"/>
      <w:r>
        <w:t xml:space="preserve"> </w:t>
      </w:r>
    </w:p>
    <w:p w14:paraId="272BEA16" w14:textId="48E167AB" w:rsidR="00344A71" w:rsidRDefault="00344A71" w:rsidP="00344A71">
      <w:r>
        <w:t>We are committed to protecting and promoting the welfare of children, young people and vulnerable adults.</w:t>
      </w:r>
    </w:p>
    <w:p w14:paraId="5AC01A31" w14:textId="77777777" w:rsidR="00344A71" w:rsidRDefault="00344A71" w:rsidP="00344A71">
      <w:pPr>
        <w:pStyle w:val="Heading2"/>
      </w:pPr>
      <w:bookmarkStart w:id="10" w:name="_Toc170117008"/>
      <w:r>
        <w:t>Customer Focus</w:t>
      </w:r>
      <w:bookmarkEnd w:id="10"/>
    </w:p>
    <w:p w14:paraId="6EF7CC02" w14:textId="5A63B6CF" w:rsidR="00344A71" w:rsidRDefault="00344A71" w:rsidP="00344A71">
      <w:r>
        <w:t>We put our customers’ needs and expectations at the heart of all that we do. We expect our employees to have a full understanding of those needs and expectations so that we can provide high quality, appropriate services at all times.</w:t>
      </w:r>
    </w:p>
    <w:p w14:paraId="335A65DC" w14:textId="77777777" w:rsidR="00344A71" w:rsidRDefault="00344A71" w:rsidP="00344A71">
      <w:pPr>
        <w:pStyle w:val="Heading2"/>
      </w:pPr>
      <w:bookmarkStart w:id="11" w:name="_Toc170117009"/>
      <w:r>
        <w:t>Skills Pledge</w:t>
      </w:r>
      <w:bookmarkEnd w:id="11"/>
    </w:p>
    <w:p w14:paraId="2263E91E" w14:textId="6EF82B8F" w:rsidR="00344A71" w:rsidRDefault="00344A71" w:rsidP="00344A71">
      <w:r>
        <w:t xml:space="preserve">We are committed to developing the skills of our workforce.  </w:t>
      </w:r>
    </w:p>
    <w:p w14:paraId="4C709305" w14:textId="3D0BCECF" w:rsidR="00C9717F" w:rsidRDefault="00C9717F" w:rsidP="00C9717F">
      <w:pPr>
        <w:pStyle w:val="Heading2"/>
      </w:pPr>
      <w:bookmarkStart w:id="12" w:name="_Toc170117010"/>
      <w:r w:rsidRPr="00C9717F">
        <w:t xml:space="preserve">Disclosure and Barring Service </w:t>
      </w:r>
      <w:r>
        <w:t>(DBS)</w:t>
      </w:r>
      <w:bookmarkEnd w:id="12"/>
    </w:p>
    <w:p w14:paraId="4C25793B" w14:textId="0CF99ACD" w:rsidR="00C9717F" w:rsidRDefault="004273EA" w:rsidP="00C9717F">
      <w:r>
        <w:t>The Rose</w:t>
      </w:r>
      <w:r w:rsidR="00C9717F" w:rsidRPr="00C9717F">
        <w:t xml:space="preserve"> School is an equal opportunities employer and is committed to safeguarding and promoting the welfare of children and young people. The successful applicant will be subject to an enhanced DBS check. The post you are applying for is covered by the Rehabilitation of Offenders (Exceptions) Act 1975. If successful you will be required to apply to the Disclosure and Barring Service for a 'disclosure'.</w:t>
      </w:r>
    </w:p>
    <w:p w14:paraId="72C4A4E2" w14:textId="499C83D3" w:rsidR="00037E77" w:rsidRDefault="00037E77" w:rsidP="00037E77">
      <w:pPr>
        <w:pStyle w:val="Heading2"/>
      </w:pPr>
      <w:bookmarkStart w:id="13" w:name="_Toc170117011"/>
      <w:r>
        <w:t>References</w:t>
      </w:r>
      <w:bookmarkEnd w:id="13"/>
      <w:r>
        <w:t xml:space="preserve"> </w:t>
      </w:r>
    </w:p>
    <w:p w14:paraId="5E4B2139" w14:textId="45213ACA" w:rsidR="00037E77" w:rsidRDefault="0045405A" w:rsidP="0045405A">
      <w:r>
        <w:t>At least two references are requested for each shortlisted applicant, one of which must be the current or most recent employer. If the applicant is not currently working with children, but has done so in the past, a third reference maybe sought from the employer for whom the candidate was most recently employed to work with children.</w:t>
      </w:r>
      <w:r w:rsidR="00B52D53">
        <w:t xml:space="preserve">  </w:t>
      </w:r>
      <w:r w:rsidR="00B52D53" w:rsidRPr="00B52D53">
        <w:t>We will always consider your references before confirming a job offer in writing.</w:t>
      </w:r>
    </w:p>
    <w:p w14:paraId="3BBA59B9" w14:textId="176A5B79" w:rsidR="009C5192" w:rsidRDefault="009C5192" w:rsidP="009C5192">
      <w:pPr>
        <w:pStyle w:val="Heading2"/>
      </w:pPr>
      <w:bookmarkStart w:id="14" w:name="_Toc170117012"/>
      <w:r>
        <w:t>Online Search</w:t>
      </w:r>
      <w:bookmarkEnd w:id="14"/>
    </w:p>
    <w:p w14:paraId="362A2FDA" w14:textId="2AA89C18" w:rsidR="009C5192" w:rsidRDefault="00440D88" w:rsidP="0045405A">
      <w:r>
        <w:t xml:space="preserve">As part of </w:t>
      </w:r>
      <w:r w:rsidR="004312DA">
        <w:t>t</w:t>
      </w:r>
      <w:r w:rsidR="004312DA" w:rsidRPr="004312DA">
        <w:t xml:space="preserve">he statutory guidance </w:t>
      </w:r>
      <w:r w:rsidR="004312DA">
        <w:t xml:space="preserve">for </w:t>
      </w:r>
      <w:r w:rsidR="004312DA" w:rsidRPr="004312DA">
        <w:t>Keeping Children Safe in Education (KCSIE)</w:t>
      </w:r>
      <w:r w:rsidR="004312DA">
        <w:t xml:space="preserve"> </w:t>
      </w:r>
      <w:r w:rsidR="00614569">
        <w:t>guidance</w:t>
      </w:r>
      <w:r w:rsidR="00A716BD">
        <w:t xml:space="preserve">, an online search </w:t>
      </w:r>
      <w:r w:rsidR="0087346B">
        <w:t>will be</w:t>
      </w:r>
      <w:r w:rsidR="00A716BD">
        <w:t xml:space="preserve"> carried out</w:t>
      </w:r>
      <w:r w:rsidR="003134E4">
        <w:t xml:space="preserve"> on</w:t>
      </w:r>
      <w:r w:rsidR="00614569" w:rsidRPr="00614569">
        <w:t xml:space="preserve"> shortlisted candidates. This may help identify any incidents or issues that have happened and are publicly available online</w:t>
      </w:r>
      <w:r w:rsidR="0043052E">
        <w:t xml:space="preserve"> in respect to Keeping Children Safe in education only</w:t>
      </w:r>
      <w:r w:rsidR="003134E4">
        <w:t>.</w:t>
      </w:r>
      <w:r w:rsidR="009C7722">
        <w:t xml:space="preserve">  </w:t>
      </w:r>
      <w:r w:rsidR="00381E23">
        <w:t xml:space="preserve">Applicants </w:t>
      </w:r>
      <w:r w:rsidR="00707FE0">
        <w:t xml:space="preserve">may be </w:t>
      </w:r>
      <w:r w:rsidR="006F2987">
        <w:t>questioned at interview</w:t>
      </w:r>
      <w:r w:rsidR="00660F2F">
        <w:t xml:space="preserve"> on any matters arising.</w:t>
      </w:r>
    </w:p>
    <w:p w14:paraId="26D9402C" w14:textId="18C00445" w:rsidR="0034471B" w:rsidRDefault="0034471B" w:rsidP="0034471B">
      <w:pPr>
        <w:pStyle w:val="Heading2"/>
      </w:pPr>
      <w:bookmarkStart w:id="15" w:name="_Toc170117013"/>
      <w:r>
        <w:t>Applying</w:t>
      </w:r>
      <w:bookmarkEnd w:id="15"/>
    </w:p>
    <w:p w14:paraId="197083DD" w14:textId="7B51CC39" w:rsidR="0034471B" w:rsidRPr="0034471B" w:rsidRDefault="0034471B" w:rsidP="0034471B">
      <w:r>
        <w:t xml:space="preserve">Completed applications must be submitted electronically to: </w:t>
      </w:r>
      <w:hyperlink r:id="rId20" w:history="1">
        <w:r w:rsidR="00971575" w:rsidRPr="009E22B5">
          <w:rPr>
            <w:rStyle w:val="Hyperlink"/>
          </w:rPr>
          <w:t>sbm@rose.lancs.sch.uk</w:t>
        </w:r>
      </w:hyperlink>
      <w:r w:rsidR="00D36EDA">
        <w:t xml:space="preserve"> </w:t>
      </w:r>
      <w:r>
        <w:t xml:space="preserve">  </w:t>
      </w:r>
    </w:p>
    <w:sectPr w:rsidR="0034471B" w:rsidRPr="0034471B" w:rsidSect="007671DD">
      <w:pgSz w:w="11906" w:h="16838"/>
      <w:pgMar w:top="1247" w:right="851" w:bottom="124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C6BBB0" w14:textId="77777777" w:rsidR="00DC69F9" w:rsidRDefault="00DC69F9" w:rsidP="00AE1879">
      <w:pPr>
        <w:spacing w:after="0" w:line="240" w:lineRule="auto"/>
      </w:pPr>
      <w:r>
        <w:separator/>
      </w:r>
    </w:p>
  </w:endnote>
  <w:endnote w:type="continuationSeparator" w:id="0">
    <w:p w14:paraId="0A040279" w14:textId="77777777" w:rsidR="00DC69F9" w:rsidRDefault="00DC69F9" w:rsidP="00AE1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Blank"/>
      <w:tblW w:w="10175" w:type="dxa"/>
      <w:tblLook w:val="04A0" w:firstRow="1" w:lastRow="0" w:firstColumn="1" w:lastColumn="0" w:noHBand="0" w:noVBand="1"/>
    </w:tblPr>
    <w:tblGrid>
      <w:gridCol w:w="10175"/>
    </w:tblGrid>
    <w:tr w:rsidR="00AE1879" w14:paraId="34D37AC7" w14:textId="77777777" w:rsidTr="00813B2B">
      <w:trPr>
        <w:trHeight w:val="283"/>
      </w:trPr>
      <w:tc>
        <w:tcPr>
          <w:tcW w:w="10175" w:type="dxa"/>
        </w:tcPr>
        <w:p w14:paraId="115CEBEC" w14:textId="3E7B7C6B" w:rsidR="00AE1879" w:rsidRPr="00560150" w:rsidRDefault="00AE1879" w:rsidP="00AE1879">
          <w:pPr>
            <w:pStyle w:val="Footer"/>
            <w:rPr>
              <w:sz w:val="22"/>
            </w:rPr>
          </w:pPr>
          <w:r w:rsidRPr="00813B2B">
            <w:rPr>
              <w:b/>
              <w:bCs/>
              <w:noProof/>
              <w:color w:val="873168"/>
            </w:rPr>
            <mc:AlternateContent>
              <mc:Choice Requires="wps">
                <w:drawing>
                  <wp:anchor distT="0" distB="0" distL="114300" distR="114300" simplePos="0" relativeHeight="251666432" behindDoc="0" locked="0" layoutInCell="0" allowOverlap="1" wp14:anchorId="3019E70E" wp14:editId="6CC1D7DA">
                    <wp:simplePos x="0" y="0"/>
                    <wp:positionH relativeFrom="page">
                      <wp:posOffset>0</wp:posOffset>
                    </wp:positionH>
                    <wp:positionV relativeFrom="page">
                      <wp:posOffset>10234930</wp:posOffset>
                    </wp:positionV>
                    <wp:extent cx="7560310" cy="266700"/>
                    <wp:effectExtent l="0" t="0" r="0" b="0"/>
                    <wp:wrapNone/>
                    <wp:docPr id="6" name="MSIPCM026e40a49c725d522caad897" descr="{&quot;HashCode&quot;:-1380817928,&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4CA0E9" w14:textId="77777777" w:rsidR="00AE1879" w:rsidRPr="001300FD" w:rsidRDefault="00AE1879" w:rsidP="00AE1879">
                                <w:pPr>
                                  <w:rPr>
                                    <w:rFonts w:ascii="Calibri" w:hAnsi="Calibri" w:cs="Calibri"/>
                                    <w:color w:val="5C2D91"/>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019E70E" id="_x0000_t202" coordsize="21600,21600" o:spt="202" path="m,l,21600r21600,l21600,xe">
                    <v:stroke joinstyle="miter"/>
                    <v:path gradientshapeok="t" o:connecttype="rect"/>
                  </v:shapetype>
                  <v:shape id="MSIPCM026e40a49c725d522caad897" o:spid="_x0000_s1030" type="#_x0000_t202" alt="{&quot;HashCode&quot;:-1380817928,&quot;Height&quot;:841.0,&quot;Width&quot;:595.0,&quot;Placement&quot;:&quot;Footer&quot;,&quot;Index&quot;:&quot;Primary&quot;,&quot;Section&quot;:3,&quot;Top&quot;:0.0,&quot;Left&quot;:0.0}" style="position:absolute;margin-left:0;margin-top:805.9pt;width:595.3pt;height:21pt;z-index:2516664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" o:allowincell="f" filled="f" stroked="f" strokeweight=".5pt">
                    <v:textbox inset="20pt,0,,0">
                      <w:txbxContent>
                        <w:p w14:paraId="424CA0E9" w14:textId="77777777" w:rsidR="00AE1879" w:rsidRPr="001300FD" w:rsidRDefault="00AE1879" w:rsidP="00AE1879">
                          <w:pPr>
                            <w:rPr>
                              <w:rFonts w:ascii="Calibri" w:hAnsi="Calibri" w:cs="Calibri"/>
                              <w:color w:val="5C2D91"/>
                            </w:rPr>
                          </w:pPr>
                        </w:p>
                      </w:txbxContent>
                    </v:textbox>
                    <w10:wrap anchorx="page" anchory="page"/>
                  </v:shape>
                </w:pict>
              </mc:Fallback>
            </mc:AlternateContent>
          </w:r>
          <w:r w:rsidRPr="00560150">
            <w:rPr>
              <w:b/>
              <w:bCs/>
              <w:color w:val="873168"/>
              <w:sz w:val="22"/>
            </w:rPr>
            <w:fldChar w:fldCharType="begin"/>
          </w:r>
          <w:r w:rsidRPr="00560150">
            <w:rPr>
              <w:b/>
              <w:bCs/>
              <w:color w:val="873168"/>
              <w:sz w:val="22"/>
            </w:rPr>
            <w:instrText xml:space="preserve"> STYLEREF  Title  \* MERGEFORMAT</w:instrText>
          </w:r>
          <w:r w:rsidRPr="00560150">
            <w:rPr>
              <w:b/>
              <w:bCs/>
              <w:color w:val="873168"/>
              <w:sz w:val="22"/>
            </w:rPr>
            <w:fldChar w:fldCharType="separate"/>
          </w:r>
          <w:r w:rsidR="0044553A">
            <w:rPr>
              <w:b/>
              <w:bCs/>
              <w:noProof/>
              <w:color w:val="873168"/>
              <w:sz w:val="22"/>
            </w:rPr>
            <w:t>The Rose School</w:t>
          </w:r>
          <w:r w:rsidRPr="00560150">
            <w:rPr>
              <w:b/>
              <w:bCs/>
              <w:color w:val="873168"/>
              <w:sz w:val="22"/>
            </w:rPr>
            <w:fldChar w:fldCharType="end"/>
          </w:r>
          <w:r w:rsidRPr="00560150">
            <w:rPr>
              <w:color w:val="873168"/>
              <w:sz w:val="22"/>
            </w:rPr>
            <w:t xml:space="preserve"> | </w:t>
          </w:r>
          <w:r w:rsidR="00560150" w:rsidRPr="00560150">
            <w:rPr>
              <w:b/>
              <w:bCs/>
              <w:color w:val="873168"/>
              <w:sz w:val="22"/>
            </w:rPr>
            <w:t>Candidate Information Pack |</w:t>
          </w:r>
          <w:r w:rsidRPr="00560150">
            <w:rPr>
              <w:color w:val="873168"/>
              <w:sz w:val="22"/>
            </w:rPr>
            <w:t xml:space="preserve"> </w:t>
          </w:r>
          <w:r w:rsidR="0093389A">
            <w:rPr>
              <w:b/>
              <w:bCs/>
              <w:color w:val="873168"/>
              <w:sz w:val="22"/>
            </w:rPr>
            <w:t>Teaching Assistant 2</w:t>
          </w:r>
          <w:r w:rsidRPr="00560150">
            <w:rPr>
              <w:color w:val="873168"/>
              <w:sz w:val="22"/>
            </w:rPr>
            <w:tab/>
          </w:r>
          <w:r w:rsidRPr="00560150">
            <w:rPr>
              <w:rStyle w:val="PageNumber"/>
              <w:color w:val="873168"/>
              <w:sz w:val="22"/>
            </w:rPr>
            <w:t xml:space="preserve">| </w:t>
          </w:r>
          <w:r w:rsidRPr="00560150">
            <w:rPr>
              <w:rStyle w:val="PageNumber"/>
              <w:b/>
              <w:bCs/>
              <w:color w:val="873168"/>
              <w:sz w:val="22"/>
            </w:rPr>
            <w:fldChar w:fldCharType="begin"/>
          </w:r>
          <w:r w:rsidRPr="00560150">
            <w:rPr>
              <w:rStyle w:val="PageNumber"/>
              <w:b/>
              <w:bCs/>
              <w:color w:val="873168"/>
              <w:sz w:val="22"/>
            </w:rPr>
            <w:instrText xml:space="preserve"> PAGE  \* Arabic  \* MERGEFORMAT </w:instrText>
          </w:r>
          <w:r w:rsidRPr="00560150">
            <w:rPr>
              <w:rStyle w:val="PageNumber"/>
              <w:b/>
              <w:bCs/>
              <w:color w:val="873168"/>
              <w:sz w:val="22"/>
            </w:rPr>
            <w:fldChar w:fldCharType="separate"/>
          </w:r>
          <w:r w:rsidRPr="00560150">
            <w:rPr>
              <w:rStyle w:val="PageNumber"/>
              <w:b/>
              <w:bCs/>
              <w:noProof/>
              <w:color w:val="873168"/>
              <w:sz w:val="22"/>
            </w:rPr>
            <w:t>1</w:t>
          </w:r>
          <w:r w:rsidRPr="00560150">
            <w:rPr>
              <w:rStyle w:val="PageNumber"/>
              <w:b/>
              <w:bCs/>
              <w:color w:val="873168"/>
              <w:sz w:val="22"/>
            </w:rPr>
            <w:fldChar w:fldCharType="end"/>
          </w:r>
        </w:p>
      </w:tc>
    </w:tr>
  </w:tbl>
  <w:p w14:paraId="60C713C0" w14:textId="0AB80894" w:rsidR="00AE1879" w:rsidRPr="000F27A8" w:rsidRDefault="00A15E5C" w:rsidP="00E72A28">
    <w:pPr>
      <w:pStyle w:val="Footer"/>
      <w:rPr>
        <w:color w:val="873168"/>
        <w:sz w:val="16"/>
        <w:szCs w:val="16"/>
      </w:rPr>
    </w:pPr>
    <w:r>
      <w:rPr>
        <w:color w:val="873168"/>
        <w:sz w:val="16"/>
        <w:szCs w:val="16"/>
      </w:rPr>
      <w:t>The Rose School, Greenock Street Burnley BB11 4DT Tele: 01282 683050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DF7BAB" w14:textId="77777777" w:rsidR="00DC69F9" w:rsidRDefault="00DC69F9" w:rsidP="00AE1879">
      <w:pPr>
        <w:spacing w:after="0" w:line="240" w:lineRule="auto"/>
      </w:pPr>
      <w:r>
        <w:separator/>
      </w:r>
    </w:p>
  </w:footnote>
  <w:footnote w:type="continuationSeparator" w:id="0">
    <w:p w14:paraId="195C608A" w14:textId="77777777" w:rsidR="00DC69F9" w:rsidRDefault="00DC69F9" w:rsidP="00AE18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A7D3C" w14:textId="321CF2FC" w:rsidR="008A7D1D" w:rsidRPr="00C15081" w:rsidRDefault="00A15E5C" w:rsidP="00F26F22">
    <w:pPr>
      <w:pStyle w:val="Header"/>
      <w:jc w:val="center"/>
      <w:rPr>
        <w:rFonts w:ascii="Comic Sans MS" w:hAnsi="Comic Sans MS"/>
        <w:color w:val="873168"/>
        <w:sz w:val="32"/>
        <w:szCs w:val="28"/>
      </w:rPr>
    </w:pPr>
    <w:r>
      <w:rPr>
        <w:rFonts w:ascii="Comic Sans MS" w:hAnsi="Comic Sans MS"/>
        <w:noProof/>
        <w:color w:val="873168"/>
        <w:sz w:val="32"/>
        <w:szCs w:val="28"/>
      </w:rPr>
      <w:drawing>
        <wp:anchor distT="0" distB="0" distL="114300" distR="114300" simplePos="0" relativeHeight="251716608" behindDoc="1" locked="0" layoutInCell="1" allowOverlap="1" wp14:anchorId="1BA279D4" wp14:editId="0E7AB895">
          <wp:simplePos x="0" y="0"/>
          <wp:positionH relativeFrom="column">
            <wp:posOffset>5807710</wp:posOffset>
          </wp:positionH>
          <wp:positionV relativeFrom="paragraph">
            <wp:posOffset>-267970</wp:posOffset>
          </wp:positionV>
          <wp:extent cx="1000125" cy="600075"/>
          <wp:effectExtent l="0" t="0" r="9525" b="9525"/>
          <wp:wrapTight wrapText="bothSides">
            <wp:wrapPolygon edited="0">
              <wp:start x="0" y="0"/>
              <wp:lineTo x="0" y="21257"/>
              <wp:lineTo x="21394" y="21257"/>
              <wp:lineTo x="21394" y="0"/>
              <wp:lineTo x="0" y="0"/>
            </wp:wrapPolygon>
          </wp:wrapTight>
          <wp:docPr id="1200501143" name="Picture 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70837" name="Picture 2" descr="A logo for a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00125" cy="600075"/>
                  </a:xfrm>
                  <a:prstGeom prst="rect">
                    <a:avLst/>
                  </a:prstGeom>
                </pic:spPr>
              </pic:pic>
            </a:graphicData>
          </a:graphic>
          <wp14:sizeRelH relativeFrom="page">
            <wp14:pctWidth>0</wp14:pctWidth>
          </wp14:sizeRelH>
          <wp14:sizeRelV relativeFrom="page">
            <wp14:pctHeight>0</wp14:pctHeight>
          </wp14:sizeRelV>
        </wp:anchor>
      </w:drawing>
    </w:r>
    <w:r w:rsidR="002A7180">
      <w:rPr>
        <w:rFonts w:ascii="Comic Sans MS" w:hAnsi="Comic Sans MS"/>
        <w:noProof/>
        <w:color w:val="873168"/>
        <w:sz w:val="32"/>
        <w:szCs w:val="28"/>
      </w:rPr>
      <w:drawing>
        <wp:anchor distT="0" distB="0" distL="114300" distR="114300" simplePos="0" relativeHeight="251715584" behindDoc="1" locked="0" layoutInCell="1" allowOverlap="1" wp14:anchorId="4CF55981" wp14:editId="48E1E4FD">
          <wp:simplePos x="0" y="0"/>
          <wp:positionH relativeFrom="column">
            <wp:posOffset>-173990</wp:posOffset>
          </wp:positionH>
          <wp:positionV relativeFrom="paragraph">
            <wp:posOffset>-315595</wp:posOffset>
          </wp:positionV>
          <wp:extent cx="1000125" cy="600075"/>
          <wp:effectExtent l="0" t="0" r="9525" b="9525"/>
          <wp:wrapTight wrapText="bothSides">
            <wp:wrapPolygon edited="0">
              <wp:start x="0" y="0"/>
              <wp:lineTo x="0" y="21257"/>
              <wp:lineTo x="21394" y="21257"/>
              <wp:lineTo x="21394" y="0"/>
              <wp:lineTo x="0" y="0"/>
            </wp:wrapPolygon>
          </wp:wrapTight>
          <wp:docPr id="414770837" name="Picture 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70837" name="Picture 2" descr="A logo for a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00125" cy="60007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color w:val="873168"/>
        <w:sz w:val="32"/>
        <w:szCs w:val="28"/>
      </w:rPr>
      <w:t>“Growing Together to…”</w:t>
    </w:r>
    <w:r w:rsidR="00C15081" w:rsidRPr="00C15081">
      <w:rPr>
        <w:rFonts w:ascii="Comic Sans MS" w:hAnsi="Comic Sans MS"/>
        <w:noProof/>
        <w:color w:val="873168"/>
        <w:sz w:val="32"/>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D5B5B"/>
    <w:multiLevelType w:val="hybridMultilevel"/>
    <w:tmpl w:val="57A8228C"/>
    <w:lvl w:ilvl="0" w:tplc="0F00E8C4">
      <w:start w:val="1"/>
      <w:numFmt w:val="bullet"/>
      <w:lvlText w:val=""/>
      <w:lvlJc w:val="left"/>
      <w:pPr>
        <w:ind w:left="720" w:hanging="360"/>
      </w:pPr>
      <w:rPr>
        <w:rFonts w:ascii="Symbol" w:hAnsi="Symbol" w:hint="default"/>
        <w:color w:val="8731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958A9"/>
    <w:multiLevelType w:val="multilevel"/>
    <w:tmpl w:val="46D6DF52"/>
    <w:lvl w:ilvl="0">
      <w:start w:val="1"/>
      <w:numFmt w:val="decimal"/>
      <w:lvlText w:val="%1."/>
      <w:lvlJc w:val="left"/>
      <w:pPr>
        <w:ind w:left="1916" w:hanging="360"/>
      </w:pPr>
      <w:rPr>
        <w:rFonts w:hint="default"/>
        <w:snapToGrid/>
        <w:sz w:val="24"/>
        <w:szCs w:val="24"/>
      </w:rPr>
    </w:lvl>
    <w:lvl w:ilvl="1" w:tentative="1">
      <w:start w:val="1"/>
      <w:numFmt w:val="bullet"/>
      <w:lvlText w:val="o"/>
      <w:lvlJc w:val="left"/>
      <w:pPr>
        <w:ind w:left="2636" w:hanging="360"/>
      </w:pPr>
      <w:rPr>
        <w:rFonts w:ascii="Courier New" w:hAnsi="Courier New" w:cs="Courier New" w:hint="default"/>
      </w:rPr>
    </w:lvl>
    <w:lvl w:ilvl="2" w:tentative="1">
      <w:start w:val="1"/>
      <w:numFmt w:val="bullet"/>
      <w:lvlText w:val=""/>
      <w:lvlJc w:val="left"/>
      <w:pPr>
        <w:ind w:left="3356" w:hanging="360"/>
      </w:pPr>
      <w:rPr>
        <w:rFonts w:ascii="Wingdings" w:hAnsi="Wingdings" w:hint="default"/>
      </w:rPr>
    </w:lvl>
    <w:lvl w:ilvl="3" w:tentative="1">
      <w:start w:val="1"/>
      <w:numFmt w:val="bullet"/>
      <w:lvlText w:val=""/>
      <w:lvlJc w:val="left"/>
      <w:pPr>
        <w:ind w:left="4076" w:hanging="360"/>
      </w:pPr>
      <w:rPr>
        <w:rFonts w:ascii="Symbol" w:hAnsi="Symbol" w:hint="default"/>
      </w:rPr>
    </w:lvl>
    <w:lvl w:ilvl="4" w:tentative="1">
      <w:start w:val="1"/>
      <w:numFmt w:val="bullet"/>
      <w:lvlText w:val="o"/>
      <w:lvlJc w:val="left"/>
      <w:pPr>
        <w:ind w:left="4796" w:hanging="360"/>
      </w:pPr>
      <w:rPr>
        <w:rFonts w:ascii="Courier New" w:hAnsi="Courier New" w:cs="Courier New" w:hint="default"/>
      </w:rPr>
    </w:lvl>
    <w:lvl w:ilvl="5" w:tentative="1">
      <w:start w:val="1"/>
      <w:numFmt w:val="bullet"/>
      <w:lvlText w:val=""/>
      <w:lvlJc w:val="left"/>
      <w:pPr>
        <w:ind w:left="5516" w:hanging="360"/>
      </w:pPr>
      <w:rPr>
        <w:rFonts w:ascii="Wingdings" w:hAnsi="Wingdings" w:hint="default"/>
      </w:rPr>
    </w:lvl>
    <w:lvl w:ilvl="6" w:tentative="1">
      <w:start w:val="1"/>
      <w:numFmt w:val="bullet"/>
      <w:lvlText w:val=""/>
      <w:lvlJc w:val="left"/>
      <w:pPr>
        <w:ind w:left="6236" w:hanging="360"/>
      </w:pPr>
      <w:rPr>
        <w:rFonts w:ascii="Symbol" w:hAnsi="Symbol" w:hint="default"/>
      </w:rPr>
    </w:lvl>
    <w:lvl w:ilvl="7" w:tentative="1">
      <w:start w:val="1"/>
      <w:numFmt w:val="bullet"/>
      <w:lvlText w:val="o"/>
      <w:lvlJc w:val="left"/>
      <w:pPr>
        <w:ind w:left="6956" w:hanging="360"/>
      </w:pPr>
      <w:rPr>
        <w:rFonts w:ascii="Courier New" w:hAnsi="Courier New" w:cs="Courier New" w:hint="default"/>
      </w:rPr>
    </w:lvl>
    <w:lvl w:ilvl="8" w:tentative="1">
      <w:start w:val="1"/>
      <w:numFmt w:val="bullet"/>
      <w:lvlText w:val=""/>
      <w:lvlJc w:val="left"/>
      <w:pPr>
        <w:ind w:left="7676" w:hanging="360"/>
      </w:pPr>
      <w:rPr>
        <w:rFonts w:ascii="Wingdings" w:hAnsi="Wingdings" w:hint="default"/>
      </w:rPr>
    </w:lvl>
  </w:abstractNum>
  <w:abstractNum w:abstractNumId="2" w15:restartNumberingAfterBreak="0">
    <w:nsid w:val="07EC1602"/>
    <w:multiLevelType w:val="hybridMultilevel"/>
    <w:tmpl w:val="C482418E"/>
    <w:lvl w:ilvl="0" w:tplc="08090001">
      <w:start w:val="1"/>
      <w:numFmt w:val="bullet"/>
      <w:lvlText w:val=""/>
      <w:lvlJc w:val="left"/>
      <w:pPr>
        <w:ind w:left="720" w:hanging="360"/>
      </w:pPr>
      <w:rPr>
        <w:rFonts w:ascii="Symbol" w:hAnsi="Symbol" w:hint="default"/>
      </w:rPr>
    </w:lvl>
    <w:lvl w:ilvl="1" w:tplc="65E6C21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B2E64"/>
    <w:multiLevelType w:val="hybridMultilevel"/>
    <w:tmpl w:val="E4E4940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A06393"/>
    <w:multiLevelType w:val="hybridMultilevel"/>
    <w:tmpl w:val="7B7CC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F30752"/>
    <w:multiLevelType w:val="hybridMultilevel"/>
    <w:tmpl w:val="EA706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A570A0"/>
    <w:multiLevelType w:val="hybridMultilevel"/>
    <w:tmpl w:val="0E007D1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FEB7ABA"/>
    <w:multiLevelType w:val="hybridMultilevel"/>
    <w:tmpl w:val="063A5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1E5547"/>
    <w:multiLevelType w:val="hybridMultilevel"/>
    <w:tmpl w:val="A484EDDC"/>
    <w:lvl w:ilvl="0" w:tplc="23C49920">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766BDC"/>
    <w:multiLevelType w:val="hybridMultilevel"/>
    <w:tmpl w:val="66A2D5CC"/>
    <w:lvl w:ilvl="0" w:tplc="23C49920">
      <w:start w:val="1"/>
      <w:numFmt w:val="bullet"/>
      <w:lvlText w:val="−"/>
      <w:lvlJc w:val="left"/>
      <w:pPr>
        <w:ind w:left="360" w:hanging="360"/>
      </w:pPr>
      <w:rPr>
        <w:rFonts w:ascii="Roboto" w:hAnsi="Roboto"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E6901C8"/>
    <w:multiLevelType w:val="hybridMultilevel"/>
    <w:tmpl w:val="1EF61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740B0D"/>
    <w:multiLevelType w:val="hybridMultilevel"/>
    <w:tmpl w:val="561A80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6C60F0"/>
    <w:multiLevelType w:val="hybridMultilevel"/>
    <w:tmpl w:val="2A4AE4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5C1112"/>
    <w:multiLevelType w:val="hybridMultilevel"/>
    <w:tmpl w:val="06EAA8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9758D4"/>
    <w:multiLevelType w:val="hybridMultilevel"/>
    <w:tmpl w:val="0E72A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B104AF"/>
    <w:multiLevelType w:val="hybridMultilevel"/>
    <w:tmpl w:val="E4E4940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F82EDE"/>
    <w:multiLevelType w:val="hybridMultilevel"/>
    <w:tmpl w:val="8FD66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C47685"/>
    <w:multiLevelType w:val="hybridMultilevel"/>
    <w:tmpl w:val="509CC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A81120"/>
    <w:multiLevelType w:val="hybridMultilevel"/>
    <w:tmpl w:val="56CE95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6D26B9"/>
    <w:multiLevelType w:val="hybridMultilevel"/>
    <w:tmpl w:val="85B60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C2377B"/>
    <w:multiLevelType w:val="hybridMultilevel"/>
    <w:tmpl w:val="1C4617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E63C04"/>
    <w:multiLevelType w:val="hybridMultilevel"/>
    <w:tmpl w:val="32DC9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7E71A8"/>
    <w:multiLevelType w:val="hybridMultilevel"/>
    <w:tmpl w:val="000647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979212B"/>
    <w:multiLevelType w:val="hybridMultilevel"/>
    <w:tmpl w:val="37484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057D80"/>
    <w:multiLevelType w:val="hybridMultilevel"/>
    <w:tmpl w:val="EED4B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4A53C3"/>
    <w:multiLevelType w:val="hybridMultilevel"/>
    <w:tmpl w:val="9C9EC9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2E51609"/>
    <w:multiLevelType w:val="hybridMultilevel"/>
    <w:tmpl w:val="08C8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240629"/>
    <w:multiLevelType w:val="hybridMultilevel"/>
    <w:tmpl w:val="E1DE8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504AD0"/>
    <w:multiLevelType w:val="hybridMultilevel"/>
    <w:tmpl w:val="B8366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B83B54"/>
    <w:multiLevelType w:val="hybridMultilevel"/>
    <w:tmpl w:val="B09CDA22"/>
    <w:lvl w:ilvl="0" w:tplc="23C49920">
      <w:start w:val="1"/>
      <w:numFmt w:val="bullet"/>
      <w:lvlText w:val="−"/>
      <w:lvlJc w:val="left"/>
      <w:pPr>
        <w:ind w:left="360" w:hanging="360"/>
      </w:pPr>
      <w:rPr>
        <w:rFonts w:ascii="Roboto" w:hAnsi="Roboto"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73431367">
    <w:abstractNumId w:val="0"/>
  </w:num>
  <w:num w:numId="2" w16cid:durableId="806624643">
    <w:abstractNumId w:val="12"/>
  </w:num>
  <w:num w:numId="3" w16cid:durableId="296692778">
    <w:abstractNumId w:val="5"/>
  </w:num>
  <w:num w:numId="4" w16cid:durableId="427118180">
    <w:abstractNumId w:val="3"/>
  </w:num>
  <w:num w:numId="5" w16cid:durableId="1067797601">
    <w:abstractNumId w:val="15"/>
  </w:num>
  <w:num w:numId="6" w16cid:durableId="1799227319">
    <w:abstractNumId w:val="18"/>
  </w:num>
  <w:num w:numId="7" w16cid:durableId="2073969037">
    <w:abstractNumId w:val="25"/>
  </w:num>
  <w:num w:numId="8" w16cid:durableId="1413547361">
    <w:abstractNumId w:val="6"/>
  </w:num>
  <w:num w:numId="9" w16cid:durableId="2037806534">
    <w:abstractNumId w:val="11"/>
  </w:num>
  <w:num w:numId="10" w16cid:durableId="342513109">
    <w:abstractNumId w:val="27"/>
  </w:num>
  <w:num w:numId="11" w16cid:durableId="1630667545">
    <w:abstractNumId w:val="7"/>
  </w:num>
  <w:num w:numId="12" w16cid:durableId="1247151998">
    <w:abstractNumId w:val="20"/>
  </w:num>
  <w:num w:numId="13" w16cid:durableId="335697795">
    <w:abstractNumId w:val="21"/>
  </w:num>
  <w:num w:numId="14" w16cid:durableId="984314092">
    <w:abstractNumId w:val="28"/>
  </w:num>
  <w:num w:numId="15" w16cid:durableId="1872722298">
    <w:abstractNumId w:val="17"/>
  </w:num>
  <w:num w:numId="16" w16cid:durableId="319115514">
    <w:abstractNumId w:val="19"/>
  </w:num>
  <w:num w:numId="17" w16cid:durableId="1808812408">
    <w:abstractNumId w:val="26"/>
  </w:num>
  <w:num w:numId="18" w16cid:durableId="1117720261">
    <w:abstractNumId w:val="23"/>
  </w:num>
  <w:num w:numId="19" w16cid:durableId="1492135865">
    <w:abstractNumId w:val="16"/>
  </w:num>
  <w:num w:numId="20" w16cid:durableId="1999729411">
    <w:abstractNumId w:val="24"/>
  </w:num>
  <w:num w:numId="21" w16cid:durableId="54477900">
    <w:abstractNumId w:val="14"/>
  </w:num>
  <w:num w:numId="22" w16cid:durableId="1607078136">
    <w:abstractNumId w:val="10"/>
  </w:num>
  <w:num w:numId="23" w16cid:durableId="1747070160">
    <w:abstractNumId w:val="22"/>
  </w:num>
  <w:num w:numId="24" w16cid:durableId="1568803693">
    <w:abstractNumId w:val="4"/>
  </w:num>
  <w:num w:numId="25" w16cid:durableId="782118874">
    <w:abstractNumId w:val="2"/>
  </w:num>
  <w:num w:numId="26" w16cid:durableId="1567691687">
    <w:abstractNumId w:val="13"/>
  </w:num>
  <w:num w:numId="27" w16cid:durableId="514271379">
    <w:abstractNumId w:val="1"/>
  </w:num>
  <w:num w:numId="28" w16cid:durableId="690643051">
    <w:abstractNumId w:val="9"/>
  </w:num>
  <w:num w:numId="29" w16cid:durableId="307133284">
    <w:abstractNumId w:val="29"/>
  </w:num>
  <w:num w:numId="30" w16cid:durableId="17238626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455"/>
    <w:rsid w:val="000077BB"/>
    <w:rsid w:val="00007B2F"/>
    <w:rsid w:val="00012A08"/>
    <w:rsid w:val="00012E21"/>
    <w:rsid w:val="000135A6"/>
    <w:rsid w:val="000140B7"/>
    <w:rsid w:val="00014F5C"/>
    <w:rsid w:val="0001519D"/>
    <w:rsid w:val="00016969"/>
    <w:rsid w:val="00025B9F"/>
    <w:rsid w:val="00030188"/>
    <w:rsid w:val="00031B24"/>
    <w:rsid w:val="0003522B"/>
    <w:rsid w:val="00037265"/>
    <w:rsid w:val="00037E77"/>
    <w:rsid w:val="00041EF5"/>
    <w:rsid w:val="00041FBF"/>
    <w:rsid w:val="00044CDE"/>
    <w:rsid w:val="00050DAF"/>
    <w:rsid w:val="00057652"/>
    <w:rsid w:val="00060303"/>
    <w:rsid w:val="0006465C"/>
    <w:rsid w:val="0006534A"/>
    <w:rsid w:val="00065EC2"/>
    <w:rsid w:val="00065F16"/>
    <w:rsid w:val="00067E02"/>
    <w:rsid w:val="00067E1A"/>
    <w:rsid w:val="00072D10"/>
    <w:rsid w:val="00073A47"/>
    <w:rsid w:val="000771B1"/>
    <w:rsid w:val="0008108F"/>
    <w:rsid w:val="00081E93"/>
    <w:rsid w:val="00082F8E"/>
    <w:rsid w:val="00084E7D"/>
    <w:rsid w:val="00086159"/>
    <w:rsid w:val="00086382"/>
    <w:rsid w:val="00087A2B"/>
    <w:rsid w:val="00093270"/>
    <w:rsid w:val="00094670"/>
    <w:rsid w:val="00095D77"/>
    <w:rsid w:val="000A0908"/>
    <w:rsid w:val="000A7D29"/>
    <w:rsid w:val="000C1191"/>
    <w:rsid w:val="000C261D"/>
    <w:rsid w:val="000C2E4A"/>
    <w:rsid w:val="000C3D51"/>
    <w:rsid w:val="000C5BE8"/>
    <w:rsid w:val="000C5E06"/>
    <w:rsid w:val="000C7768"/>
    <w:rsid w:val="000D058E"/>
    <w:rsid w:val="000D121F"/>
    <w:rsid w:val="000E1E82"/>
    <w:rsid w:val="000E274F"/>
    <w:rsid w:val="000E7408"/>
    <w:rsid w:val="000F27A8"/>
    <w:rsid w:val="000F4A77"/>
    <w:rsid w:val="000F68F4"/>
    <w:rsid w:val="001022F5"/>
    <w:rsid w:val="0010422B"/>
    <w:rsid w:val="0010546E"/>
    <w:rsid w:val="001055C6"/>
    <w:rsid w:val="001067C0"/>
    <w:rsid w:val="001076BC"/>
    <w:rsid w:val="0011182B"/>
    <w:rsid w:val="00116546"/>
    <w:rsid w:val="001168B8"/>
    <w:rsid w:val="00117A1C"/>
    <w:rsid w:val="00124C36"/>
    <w:rsid w:val="0012544A"/>
    <w:rsid w:val="00126DA1"/>
    <w:rsid w:val="00127016"/>
    <w:rsid w:val="001331C7"/>
    <w:rsid w:val="00135671"/>
    <w:rsid w:val="0013791F"/>
    <w:rsid w:val="001463E3"/>
    <w:rsid w:val="0014703A"/>
    <w:rsid w:val="00150BB4"/>
    <w:rsid w:val="001525C2"/>
    <w:rsid w:val="00164425"/>
    <w:rsid w:val="00167D88"/>
    <w:rsid w:val="00171508"/>
    <w:rsid w:val="001715DB"/>
    <w:rsid w:val="00175097"/>
    <w:rsid w:val="00176A92"/>
    <w:rsid w:val="00177648"/>
    <w:rsid w:val="00177ED8"/>
    <w:rsid w:val="00180A01"/>
    <w:rsid w:val="00180FD1"/>
    <w:rsid w:val="00183F86"/>
    <w:rsid w:val="00184B2C"/>
    <w:rsid w:val="00185EE3"/>
    <w:rsid w:val="00192F26"/>
    <w:rsid w:val="001A3EB0"/>
    <w:rsid w:val="001A4BBC"/>
    <w:rsid w:val="001A5159"/>
    <w:rsid w:val="001A57CA"/>
    <w:rsid w:val="001A6DE1"/>
    <w:rsid w:val="001A7E9B"/>
    <w:rsid w:val="001B0889"/>
    <w:rsid w:val="001B302B"/>
    <w:rsid w:val="001B390F"/>
    <w:rsid w:val="001B5198"/>
    <w:rsid w:val="001B587B"/>
    <w:rsid w:val="001B7559"/>
    <w:rsid w:val="001C1DE3"/>
    <w:rsid w:val="001C570D"/>
    <w:rsid w:val="001C6FBA"/>
    <w:rsid w:val="001D1A40"/>
    <w:rsid w:val="001D2813"/>
    <w:rsid w:val="001D3468"/>
    <w:rsid w:val="001E02B8"/>
    <w:rsid w:val="001E3533"/>
    <w:rsid w:val="001E5600"/>
    <w:rsid w:val="001E79E7"/>
    <w:rsid w:val="001F0C4A"/>
    <w:rsid w:val="001F6394"/>
    <w:rsid w:val="001F7BF3"/>
    <w:rsid w:val="00202455"/>
    <w:rsid w:val="002037C9"/>
    <w:rsid w:val="00203A5B"/>
    <w:rsid w:val="00205C8A"/>
    <w:rsid w:val="00205F93"/>
    <w:rsid w:val="002139BE"/>
    <w:rsid w:val="00214F5F"/>
    <w:rsid w:val="0021773F"/>
    <w:rsid w:val="002238A1"/>
    <w:rsid w:val="00223DDE"/>
    <w:rsid w:val="002242D6"/>
    <w:rsid w:val="00225D6B"/>
    <w:rsid w:val="00226EAF"/>
    <w:rsid w:val="002304F9"/>
    <w:rsid w:val="00233485"/>
    <w:rsid w:val="0023472C"/>
    <w:rsid w:val="00235B11"/>
    <w:rsid w:val="00240B3C"/>
    <w:rsid w:val="0024171A"/>
    <w:rsid w:val="00241948"/>
    <w:rsid w:val="0024223F"/>
    <w:rsid w:val="002463B8"/>
    <w:rsid w:val="002464C5"/>
    <w:rsid w:val="00247484"/>
    <w:rsid w:val="00251440"/>
    <w:rsid w:val="002528CA"/>
    <w:rsid w:val="00252C83"/>
    <w:rsid w:val="002531A9"/>
    <w:rsid w:val="00253C5D"/>
    <w:rsid w:val="002552B4"/>
    <w:rsid w:val="00255585"/>
    <w:rsid w:val="00256DDF"/>
    <w:rsid w:val="00257139"/>
    <w:rsid w:val="00261787"/>
    <w:rsid w:val="002618E3"/>
    <w:rsid w:val="0026548C"/>
    <w:rsid w:val="00271C0C"/>
    <w:rsid w:val="00271DF2"/>
    <w:rsid w:val="00272504"/>
    <w:rsid w:val="00272D63"/>
    <w:rsid w:val="00275DC1"/>
    <w:rsid w:val="00281F1F"/>
    <w:rsid w:val="0028447C"/>
    <w:rsid w:val="0028587B"/>
    <w:rsid w:val="0028598D"/>
    <w:rsid w:val="002913EB"/>
    <w:rsid w:val="00292CD9"/>
    <w:rsid w:val="00293AA8"/>
    <w:rsid w:val="002945B9"/>
    <w:rsid w:val="00296659"/>
    <w:rsid w:val="00296E34"/>
    <w:rsid w:val="002A1D64"/>
    <w:rsid w:val="002A46DB"/>
    <w:rsid w:val="002A4D9F"/>
    <w:rsid w:val="002A7180"/>
    <w:rsid w:val="002B1224"/>
    <w:rsid w:val="002B1CA8"/>
    <w:rsid w:val="002B421B"/>
    <w:rsid w:val="002B5F74"/>
    <w:rsid w:val="002C3869"/>
    <w:rsid w:val="002C7033"/>
    <w:rsid w:val="002D176C"/>
    <w:rsid w:val="002D4B5E"/>
    <w:rsid w:val="002D616E"/>
    <w:rsid w:val="002E07DA"/>
    <w:rsid w:val="002F2FF0"/>
    <w:rsid w:val="002F5674"/>
    <w:rsid w:val="003001F2"/>
    <w:rsid w:val="00302852"/>
    <w:rsid w:val="00304DA3"/>
    <w:rsid w:val="00305120"/>
    <w:rsid w:val="003105AD"/>
    <w:rsid w:val="003106EA"/>
    <w:rsid w:val="00311088"/>
    <w:rsid w:val="003116F3"/>
    <w:rsid w:val="00313036"/>
    <w:rsid w:val="003134E4"/>
    <w:rsid w:val="00313653"/>
    <w:rsid w:val="00313B11"/>
    <w:rsid w:val="003159B0"/>
    <w:rsid w:val="0032179D"/>
    <w:rsid w:val="0032198A"/>
    <w:rsid w:val="003225A2"/>
    <w:rsid w:val="00322CCC"/>
    <w:rsid w:val="00325757"/>
    <w:rsid w:val="00327FFE"/>
    <w:rsid w:val="00332A82"/>
    <w:rsid w:val="003351E2"/>
    <w:rsid w:val="0034471B"/>
    <w:rsid w:val="00344A71"/>
    <w:rsid w:val="00344B76"/>
    <w:rsid w:val="00346A59"/>
    <w:rsid w:val="003479C6"/>
    <w:rsid w:val="0035080D"/>
    <w:rsid w:val="00350A22"/>
    <w:rsid w:val="00352920"/>
    <w:rsid w:val="00352B9D"/>
    <w:rsid w:val="003558FC"/>
    <w:rsid w:val="003602A1"/>
    <w:rsid w:val="00366315"/>
    <w:rsid w:val="00370CE5"/>
    <w:rsid w:val="003720E4"/>
    <w:rsid w:val="0037323C"/>
    <w:rsid w:val="0037359F"/>
    <w:rsid w:val="0038029B"/>
    <w:rsid w:val="0038084B"/>
    <w:rsid w:val="00381E23"/>
    <w:rsid w:val="00386B8E"/>
    <w:rsid w:val="00387146"/>
    <w:rsid w:val="00395DCE"/>
    <w:rsid w:val="003A1ABF"/>
    <w:rsid w:val="003A4208"/>
    <w:rsid w:val="003A4F87"/>
    <w:rsid w:val="003A5891"/>
    <w:rsid w:val="003A6103"/>
    <w:rsid w:val="003B31E4"/>
    <w:rsid w:val="003C11B8"/>
    <w:rsid w:val="003C24E6"/>
    <w:rsid w:val="003C7E0A"/>
    <w:rsid w:val="003D1B97"/>
    <w:rsid w:val="003D2241"/>
    <w:rsid w:val="003D3BA1"/>
    <w:rsid w:val="003D7FFE"/>
    <w:rsid w:val="003E0520"/>
    <w:rsid w:val="003E1667"/>
    <w:rsid w:val="003E4D33"/>
    <w:rsid w:val="003E6B69"/>
    <w:rsid w:val="003F18EB"/>
    <w:rsid w:val="00401554"/>
    <w:rsid w:val="00403D10"/>
    <w:rsid w:val="00410082"/>
    <w:rsid w:val="00413B56"/>
    <w:rsid w:val="00415EF6"/>
    <w:rsid w:val="004172DC"/>
    <w:rsid w:val="00422B81"/>
    <w:rsid w:val="004258C9"/>
    <w:rsid w:val="00426C53"/>
    <w:rsid w:val="004273EA"/>
    <w:rsid w:val="0043052E"/>
    <w:rsid w:val="004312DA"/>
    <w:rsid w:val="004339A4"/>
    <w:rsid w:val="0043491A"/>
    <w:rsid w:val="00434D76"/>
    <w:rsid w:val="00437017"/>
    <w:rsid w:val="004373C8"/>
    <w:rsid w:val="00440D88"/>
    <w:rsid w:val="00440F93"/>
    <w:rsid w:val="0044240C"/>
    <w:rsid w:val="0044553A"/>
    <w:rsid w:val="00450884"/>
    <w:rsid w:val="00452157"/>
    <w:rsid w:val="004534A4"/>
    <w:rsid w:val="0045405A"/>
    <w:rsid w:val="00455198"/>
    <w:rsid w:val="00460971"/>
    <w:rsid w:val="00460FF5"/>
    <w:rsid w:val="00461B1E"/>
    <w:rsid w:val="004629B7"/>
    <w:rsid w:val="00462B5D"/>
    <w:rsid w:val="004670A0"/>
    <w:rsid w:val="0046719E"/>
    <w:rsid w:val="00473F41"/>
    <w:rsid w:val="0047462B"/>
    <w:rsid w:val="0047790C"/>
    <w:rsid w:val="004800D9"/>
    <w:rsid w:val="00480C03"/>
    <w:rsid w:val="00490999"/>
    <w:rsid w:val="00491C25"/>
    <w:rsid w:val="00492CC3"/>
    <w:rsid w:val="004935BD"/>
    <w:rsid w:val="00496114"/>
    <w:rsid w:val="004A02F0"/>
    <w:rsid w:val="004A1575"/>
    <w:rsid w:val="004A1DFC"/>
    <w:rsid w:val="004A3AD4"/>
    <w:rsid w:val="004A4FC5"/>
    <w:rsid w:val="004B15D5"/>
    <w:rsid w:val="004B1F40"/>
    <w:rsid w:val="004B2EF9"/>
    <w:rsid w:val="004B7DD4"/>
    <w:rsid w:val="004C21F6"/>
    <w:rsid w:val="004C4141"/>
    <w:rsid w:val="004C4AA3"/>
    <w:rsid w:val="004C5BF3"/>
    <w:rsid w:val="004C7551"/>
    <w:rsid w:val="004C7B48"/>
    <w:rsid w:val="004C7E0F"/>
    <w:rsid w:val="004D06E9"/>
    <w:rsid w:val="004D2DD1"/>
    <w:rsid w:val="004D45A4"/>
    <w:rsid w:val="004D62D0"/>
    <w:rsid w:val="004E177D"/>
    <w:rsid w:val="004E21FA"/>
    <w:rsid w:val="004E36A3"/>
    <w:rsid w:val="004E4235"/>
    <w:rsid w:val="004E56D1"/>
    <w:rsid w:val="004E69C5"/>
    <w:rsid w:val="004E69E7"/>
    <w:rsid w:val="004F2744"/>
    <w:rsid w:val="004F3A39"/>
    <w:rsid w:val="004F52EB"/>
    <w:rsid w:val="004F5980"/>
    <w:rsid w:val="00502504"/>
    <w:rsid w:val="005043B2"/>
    <w:rsid w:val="005047E6"/>
    <w:rsid w:val="00506E15"/>
    <w:rsid w:val="00511D5D"/>
    <w:rsid w:val="00512A77"/>
    <w:rsid w:val="0051313A"/>
    <w:rsid w:val="00520200"/>
    <w:rsid w:val="0052334C"/>
    <w:rsid w:val="00524CF8"/>
    <w:rsid w:val="005269B1"/>
    <w:rsid w:val="00531657"/>
    <w:rsid w:val="00531817"/>
    <w:rsid w:val="00534E69"/>
    <w:rsid w:val="00542428"/>
    <w:rsid w:val="00542981"/>
    <w:rsid w:val="005437E1"/>
    <w:rsid w:val="00551DC9"/>
    <w:rsid w:val="005568A4"/>
    <w:rsid w:val="00557DE8"/>
    <w:rsid w:val="00560150"/>
    <w:rsid w:val="00561A89"/>
    <w:rsid w:val="00562B52"/>
    <w:rsid w:val="00566B13"/>
    <w:rsid w:val="005701E3"/>
    <w:rsid w:val="00570474"/>
    <w:rsid w:val="00574728"/>
    <w:rsid w:val="00580D67"/>
    <w:rsid w:val="00592A89"/>
    <w:rsid w:val="005939B2"/>
    <w:rsid w:val="00593C37"/>
    <w:rsid w:val="00596D2E"/>
    <w:rsid w:val="00597B5C"/>
    <w:rsid w:val="005A0D65"/>
    <w:rsid w:val="005B2FA8"/>
    <w:rsid w:val="005B35D1"/>
    <w:rsid w:val="005B3D52"/>
    <w:rsid w:val="005B5728"/>
    <w:rsid w:val="005B57F0"/>
    <w:rsid w:val="005B5D3B"/>
    <w:rsid w:val="005B7D6F"/>
    <w:rsid w:val="005C37E6"/>
    <w:rsid w:val="005C3E21"/>
    <w:rsid w:val="005C464B"/>
    <w:rsid w:val="005C4730"/>
    <w:rsid w:val="005C4BFC"/>
    <w:rsid w:val="005D6953"/>
    <w:rsid w:val="005E00F5"/>
    <w:rsid w:val="005E0542"/>
    <w:rsid w:val="005E11AB"/>
    <w:rsid w:val="005E2443"/>
    <w:rsid w:val="005E29B5"/>
    <w:rsid w:val="005E5F84"/>
    <w:rsid w:val="005E64F1"/>
    <w:rsid w:val="005F1580"/>
    <w:rsid w:val="005F228B"/>
    <w:rsid w:val="005F2474"/>
    <w:rsid w:val="005F52D1"/>
    <w:rsid w:val="006009E7"/>
    <w:rsid w:val="00601845"/>
    <w:rsid w:val="00602D8E"/>
    <w:rsid w:val="00603E7F"/>
    <w:rsid w:val="00606421"/>
    <w:rsid w:val="00614569"/>
    <w:rsid w:val="0061756C"/>
    <w:rsid w:val="00624A96"/>
    <w:rsid w:val="00625315"/>
    <w:rsid w:val="00625DD5"/>
    <w:rsid w:val="00635593"/>
    <w:rsid w:val="00636FD1"/>
    <w:rsid w:val="00640127"/>
    <w:rsid w:val="00641A41"/>
    <w:rsid w:val="00643612"/>
    <w:rsid w:val="00645C23"/>
    <w:rsid w:val="006475B4"/>
    <w:rsid w:val="00647AD5"/>
    <w:rsid w:val="00653331"/>
    <w:rsid w:val="00653942"/>
    <w:rsid w:val="006602DF"/>
    <w:rsid w:val="00660F2F"/>
    <w:rsid w:val="006648A4"/>
    <w:rsid w:val="00664B96"/>
    <w:rsid w:val="00665202"/>
    <w:rsid w:val="00667061"/>
    <w:rsid w:val="006801C9"/>
    <w:rsid w:val="006818B4"/>
    <w:rsid w:val="006846D9"/>
    <w:rsid w:val="00686296"/>
    <w:rsid w:val="0069033A"/>
    <w:rsid w:val="0069053B"/>
    <w:rsid w:val="0069179C"/>
    <w:rsid w:val="00692131"/>
    <w:rsid w:val="006925F5"/>
    <w:rsid w:val="006A0248"/>
    <w:rsid w:val="006A1BC5"/>
    <w:rsid w:val="006A3FDA"/>
    <w:rsid w:val="006A67B2"/>
    <w:rsid w:val="006A75D6"/>
    <w:rsid w:val="006B2B13"/>
    <w:rsid w:val="006B35D1"/>
    <w:rsid w:val="006C0981"/>
    <w:rsid w:val="006C28B3"/>
    <w:rsid w:val="006C3E1E"/>
    <w:rsid w:val="006C5135"/>
    <w:rsid w:val="006C5A18"/>
    <w:rsid w:val="006C6D2A"/>
    <w:rsid w:val="006C71F4"/>
    <w:rsid w:val="006D358E"/>
    <w:rsid w:val="006D6F18"/>
    <w:rsid w:val="006E1077"/>
    <w:rsid w:val="006E1387"/>
    <w:rsid w:val="006E2B4A"/>
    <w:rsid w:val="006E50DF"/>
    <w:rsid w:val="006E5B6E"/>
    <w:rsid w:val="006F2987"/>
    <w:rsid w:val="006F3022"/>
    <w:rsid w:val="006F5082"/>
    <w:rsid w:val="00702390"/>
    <w:rsid w:val="00707FE0"/>
    <w:rsid w:val="007106CB"/>
    <w:rsid w:val="00711E73"/>
    <w:rsid w:val="00713388"/>
    <w:rsid w:val="00714417"/>
    <w:rsid w:val="0071646B"/>
    <w:rsid w:val="0072240C"/>
    <w:rsid w:val="007316CF"/>
    <w:rsid w:val="007323D9"/>
    <w:rsid w:val="00734C36"/>
    <w:rsid w:val="0073680E"/>
    <w:rsid w:val="00742C8F"/>
    <w:rsid w:val="00743A68"/>
    <w:rsid w:val="00746EC2"/>
    <w:rsid w:val="00750A81"/>
    <w:rsid w:val="00764DBE"/>
    <w:rsid w:val="007671C1"/>
    <w:rsid w:val="007671DD"/>
    <w:rsid w:val="00774378"/>
    <w:rsid w:val="00776EC0"/>
    <w:rsid w:val="00777A22"/>
    <w:rsid w:val="00780BFC"/>
    <w:rsid w:val="007818FE"/>
    <w:rsid w:val="00781D1C"/>
    <w:rsid w:val="007827EC"/>
    <w:rsid w:val="0078419E"/>
    <w:rsid w:val="00785F35"/>
    <w:rsid w:val="007903A5"/>
    <w:rsid w:val="00790A49"/>
    <w:rsid w:val="00794BC5"/>
    <w:rsid w:val="007A12EC"/>
    <w:rsid w:val="007A187C"/>
    <w:rsid w:val="007A3D56"/>
    <w:rsid w:val="007A538C"/>
    <w:rsid w:val="007A58D5"/>
    <w:rsid w:val="007A5ED5"/>
    <w:rsid w:val="007B2F20"/>
    <w:rsid w:val="007B3B9F"/>
    <w:rsid w:val="007B52C4"/>
    <w:rsid w:val="007B52DA"/>
    <w:rsid w:val="007C0607"/>
    <w:rsid w:val="007C6888"/>
    <w:rsid w:val="007C77F4"/>
    <w:rsid w:val="007D0B08"/>
    <w:rsid w:val="007D710C"/>
    <w:rsid w:val="007E0DA2"/>
    <w:rsid w:val="007E364F"/>
    <w:rsid w:val="007E5B80"/>
    <w:rsid w:val="007F173C"/>
    <w:rsid w:val="007F5093"/>
    <w:rsid w:val="007F63A8"/>
    <w:rsid w:val="007F6977"/>
    <w:rsid w:val="008026BA"/>
    <w:rsid w:val="008038D0"/>
    <w:rsid w:val="00803E3C"/>
    <w:rsid w:val="00805324"/>
    <w:rsid w:val="00810872"/>
    <w:rsid w:val="0081113F"/>
    <w:rsid w:val="008114A1"/>
    <w:rsid w:val="00813B2B"/>
    <w:rsid w:val="00815F6B"/>
    <w:rsid w:val="008210D4"/>
    <w:rsid w:val="00822CFA"/>
    <w:rsid w:val="00822DDA"/>
    <w:rsid w:val="008276A9"/>
    <w:rsid w:val="00827B9D"/>
    <w:rsid w:val="00831A2A"/>
    <w:rsid w:val="008360E8"/>
    <w:rsid w:val="008402B9"/>
    <w:rsid w:val="00840D5E"/>
    <w:rsid w:val="00843B8F"/>
    <w:rsid w:val="00845A98"/>
    <w:rsid w:val="0085090B"/>
    <w:rsid w:val="008530D8"/>
    <w:rsid w:val="0085444F"/>
    <w:rsid w:val="00855AD2"/>
    <w:rsid w:val="0085678D"/>
    <w:rsid w:val="008605EE"/>
    <w:rsid w:val="00866672"/>
    <w:rsid w:val="00866C34"/>
    <w:rsid w:val="0087021C"/>
    <w:rsid w:val="00871EDC"/>
    <w:rsid w:val="0087346B"/>
    <w:rsid w:val="00874019"/>
    <w:rsid w:val="008806F2"/>
    <w:rsid w:val="00881166"/>
    <w:rsid w:val="00887BBF"/>
    <w:rsid w:val="00887E9F"/>
    <w:rsid w:val="00893301"/>
    <w:rsid w:val="00893CE1"/>
    <w:rsid w:val="0089486F"/>
    <w:rsid w:val="008A0C1A"/>
    <w:rsid w:val="008A1867"/>
    <w:rsid w:val="008A25B1"/>
    <w:rsid w:val="008A26F5"/>
    <w:rsid w:val="008A2BB1"/>
    <w:rsid w:val="008A4343"/>
    <w:rsid w:val="008A70F8"/>
    <w:rsid w:val="008A7D1D"/>
    <w:rsid w:val="008B2418"/>
    <w:rsid w:val="008B2EE9"/>
    <w:rsid w:val="008C1628"/>
    <w:rsid w:val="008C41AD"/>
    <w:rsid w:val="008D0925"/>
    <w:rsid w:val="008D168A"/>
    <w:rsid w:val="008D454A"/>
    <w:rsid w:val="008D4730"/>
    <w:rsid w:val="008D7AF8"/>
    <w:rsid w:val="008E1014"/>
    <w:rsid w:val="008E2DA1"/>
    <w:rsid w:val="008F14ED"/>
    <w:rsid w:val="008F2D52"/>
    <w:rsid w:val="008F5182"/>
    <w:rsid w:val="008F6770"/>
    <w:rsid w:val="00900DCB"/>
    <w:rsid w:val="009024CE"/>
    <w:rsid w:val="00902F3E"/>
    <w:rsid w:val="009047EE"/>
    <w:rsid w:val="00905937"/>
    <w:rsid w:val="00911110"/>
    <w:rsid w:val="00912C3C"/>
    <w:rsid w:val="0091387F"/>
    <w:rsid w:val="00914336"/>
    <w:rsid w:val="00914987"/>
    <w:rsid w:val="00920F09"/>
    <w:rsid w:val="009223FC"/>
    <w:rsid w:val="00923E7E"/>
    <w:rsid w:val="0093389A"/>
    <w:rsid w:val="00933B3A"/>
    <w:rsid w:val="0093464B"/>
    <w:rsid w:val="00936A55"/>
    <w:rsid w:val="009406F4"/>
    <w:rsid w:val="00940AD8"/>
    <w:rsid w:val="00943502"/>
    <w:rsid w:val="009466EA"/>
    <w:rsid w:val="009467EA"/>
    <w:rsid w:val="00946E6F"/>
    <w:rsid w:val="009475F6"/>
    <w:rsid w:val="009515E0"/>
    <w:rsid w:val="00955ED6"/>
    <w:rsid w:val="0095739D"/>
    <w:rsid w:val="0096192D"/>
    <w:rsid w:val="0096552C"/>
    <w:rsid w:val="00970855"/>
    <w:rsid w:val="00970F23"/>
    <w:rsid w:val="00971575"/>
    <w:rsid w:val="0098520A"/>
    <w:rsid w:val="00985D61"/>
    <w:rsid w:val="00987033"/>
    <w:rsid w:val="00987C46"/>
    <w:rsid w:val="00987C5B"/>
    <w:rsid w:val="00994893"/>
    <w:rsid w:val="009976D4"/>
    <w:rsid w:val="009A227B"/>
    <w:rsid w:val="009A23E3"/>
    <w:rsid w:val="009B31A7"/>
    <w:rsid w:val="009C1931"/>
    <w:rsid w:val="009C21BE"/>
    <w:rsid w:val="009C5192"/>
    <w:rsid w:val="009C7722"/>
    <w:rsid w:val="009C77D2"/>
    <w:rsid w:val="009C7878"/>
    <w:rsid w:val="009D1D5D"/>
    <w:rsid w:val="009D3413"/>
    <w:rsid w:val="009D7541"/>
    <w:rsid w:val="009E1AE6"/>
    <w:rsid w:val="009E43EA"/>
    <w:rsid w:val="009E545F"/>
    <w:rsid w:val="009E77CB"/>
    <w:rsid w:val="009F0841"/>
    <w:rsid w:val="009F353D"/>
    <w:rsid w:val="009F54B9"/>
    <w:rsid w:val="009F6523"/>
    <w:rsid w:val="009F74AF"/>
    <w:rsid w:val="00A018BB"/>
    <w:rsid w:val="00A02C3C"/>
    <w:rsid w:val="00A04F25"/>
    <w:rsid w:val="00A0544F"/>
    <w:rsid w:val="00A11DA7"/>
    <w:rsid w:val="00A14EDB"/>
    <w:rsid w:val="00A15E5C"/>
    <w:rsid w:val="00A160DA"/>
    <w:rsid w:val="00A16484"/>
    <w:rsid w:val="00A174D1"/>
    <w:rsid w:val="00A222C2"/>
    <w:rsid w:val="00A22966"/>
    <w:rsid w:val="00A23E59"/>
    <w:rsid w:val="00A24448"/>
    <w:rsid w:val="00A37DE7"/>
    <w:rsid w:val="00A41ECC"/>
    <w:rsid w:val="00A420E9"/>
    <w:rsid w:val="00A46ECB"/>
    <w:rsid w:val="00A50934"/>
    <w:rsid w:val="00A520CB"/>
    <w:rsid w:val="00A544B0"/>
    <w:rsid w:val="00A556B5"/>
    <w:rsid w:val="00A577F0"/>
    <w:rsid w:val="00A6211A"/>
    <w:rsid w:val="00A63568"/>
    <w:rsid w:val="00A65330"/>
    <w:rsid w:val="00A6557B"/>
    <w:rsid w:val="00A66105"/>
    <w:rsid w:val="00A705C5"/>
    <w:rsid w:val="00A70A62"/>
    <w:rsid w:val="00A716BD"/>
    <w:rsid w:val="00A71D11"/>
    <w:rsid w:val="00A747AF"/>
    <w:rsid w:val="00A75724"/>
    <w:rsid w:val="00A836D2"/>
    <w:rsid w:val="00A85F76"/>
    <w:rsid w:val="00A87B6B"/>
    <w:rsid w:val="00A92620"/>
    <w:rsid w:val="00A94B7C"/>
    <w:rsid w:val="00A975B8"/>
    <w:rsid w:val="00A97AB2"/>
    <w:rsid w:val="00AA4A66"/>
    <w:rsid w:val="00AB08F7"/>
    <w:rsid w:val="00AB2A07"/>
    <w:rsid w:val="00AB5D10"/>
    <w:rsid w:val="00AB6EBE"/>
    <w:rsid w:val="00AC1F1B"/>
    <w:rsid w:val="00AC3D55"/>
    <w:rsid w:val="00AD14C1"/>
    <w:rsid w:val="00AD4330"/>
    <w:rsid w:val="00AD5C5F"/>
    <w:rsid w:val="00AE1879"/>
    <w:rsid w:val="00AF1BC5"/>
    <w:rsid w:val="00AF26B3"/>
    <w:rsid w:val="00AF77D7"/>
    <w:rsid w:val="00B01A74"/>
    <w:rsid w:val="00B0614E"/>
    <w:rsid w:val="00B074F5"/>
    <w:rsid w:val="00B07FB7"/>
    <w:rsid w:val="00B1609B"/>
    <w:rsid w:val="00B20053"/>
    <w:rsid w:val="00B205E8"/>
    <w:rsid w:val="00B25B08"/>
    <w:rsid w:val="00B40D13"/>
    <w:rsid w:val="00B44687"/>
    <w:rsid w:val="00B45D83"/>
    <w:rsid w:val="00B50E88"/>
    <w:rsid w:val="00B51828"/>
    <w:rsid w:val="00B51872"/>
    <w:rsid w:val="00B526AE"/>
    <w:rsid w:val="00B52D53"/>
    <w:rsid w:val="00B54D39"/>
    <w:rsid w:val="00B56746"/>
    <w:rsid w:val="00B57D00"/>
    <w:rsid w:val="00B645B4"/>
    <w:rsid w:val="00B66FD4"/>
    <w:rsid w:val="00B67881"/>
    <w:rsid w:val="00B72125"/>
    <w:rsid w:val="00B75A2F"/>
    <w:rsid w:val="00B75A92"/>
    <w:rsid w:val="00B76D4E"/>
    <w:rsid w:val="00B77177"/>
    <w:rsid w:val="00B80580"/>
    <w:rsid w:val="00B822EB"/>
    <w:rsid w:val="00B8496C"/>
    <w:rsid w:val="00B85435"/>
    <w:rsid w:val="00B8563B"/>
    <w:rsid w:val="00B87BAD"/>
    <w:rsid w:val="00B91C9C"/>
    <w:rsid w:val="00B92539"/>
    <w:rsid w:val="00B92723"/>
    <w:rsid w:val="00B96F54"/>
    <w:rsid w:val="00BA06CB"/>
    <w:rsid w:val="00BA1512"/>
    <w:rsid w:val="00BA7EE9"/>
    <w:rsid w:val="00BB01BC"/>
    <w:rsid w:val="00BB45D9"/>
    <w:rsid w:val="00BB47FE"/>
    <w:rsid w:val="00BB5140"/>
    <w:rsid w:val="00BB6FD7"/>
    <w:rsid w:val="00BB75C3"/>
    <w:rsid w:val="00BC33A4"/>
    <w:rsid w:val="00BC3B5A"/>
    <w:rsid w:val="00BC3C2E"/>
    <w:rsid w:val="00BC4EB5"/>
    <w:rsid w:val="00BC6DA0"/>
    <w:rsid w:val="00BD59F9"/>
    <w:rsid w:val="00BD6F2B"/>
    <w:rsid w:val="00BE68AB"/>
    <w:rsid w:val="00BF3D2D"/>
    <w:rsid w:val="00BF3D9E"/>
    <w:rsid w:val="00BF4D61"/>
    <w:rsid w:val="00BF6BB4"/>
    <w:rsid w:val="00BF75E0"/>
    <w:rsid w:val="00BF79F7"/>
    <w:rsid w:val="00BF7BAF"/>
    <w:rsid w:val="00C0404F"/>
    <w:rsid w:val="00C04387"/>
    <w:rsid w:val="00C07CA8"/>
    <w:rsid w:val="00C15081"/>
    <w:rsid w:val="00C175E2"/>
    <w:rsid w:val="00C20A26"/>
    <w:rsid w:val="00C262C0"/>
    <w:rsid w:val="00C267CA"/>
    <w:rsid w:val="00C278FF"/>
    <w:rsid w:val="00C34781"/>
    <w:rsid w:val="00C35EB0"/>
    <w:rsid w:val="00C47E17"/>
    <w:rsid w:val="00C51D42"/>
    <w:rsid w:val="00C51DDB"/>
    <w:rsid w:val="00C52116"/>
    <w:rsid w:val="00C52915"/>
    <w:rsid w:val="00C5323B"/>
    <w:rsid w:val="00C601E2"/>
    <w:rsid w:val="00C64CC6"/>
    <w:rsid w:val="00C65C69"/>
    <w:rsid w:val="00C702A0"/>
    <w:rsid w:val="00C72664"/>
    <w:rsid w:val="00C729E0"/>
    <w:rsid w:val="00C74644"/>
    <w:rsid w:val="00C85049"/>
    <w:rsid w:val="00C86B92"/>
    <w:rsid w:val="00C930DE"/>
    <w:rsid w:val="00C94AE8"/>
    <w:rsid w:val="00C95DBB"/>
    <w:rsid w:val="00C9717F"/>
    <w:rsid w:val="00CA0A42"/>
    <w:rsid w:val="00CA16A4"/>
    <w:rsid w:val="00CA3B13"/>
    <w:rsid w:val="00CA3EE6"/>
    <w:rsid w:val="00CA6738"/>
    <w:rsid w:val="00CA7C1C"/>
    <w:rsid w:val="00CB1AA8"/>
    <w:rsid w:val="00CB2307"/>
    <w:rsid w:val="00CB27E4"/>
    <w:rsid w:val="00CB3035"/>
    <w:rsid w:val="00CB3CD9"/>
    <w:rsid w:val="00CB4B91"/>
    <w:rsid w:val="00CC1107"/>
    <w:rsid w:val="00CC531B"/>
    <w:rsid w:val="00CD4D75"/>
    <w:rsid w:val="00CD6EEC"/>
    <w:rsid w:val="00CE0664"/>
    <w:rsid w:val="00CE4E80"/>
    <w:rsid w:val="00CE6756"/>
    <w:rsid w:val="00CF22D1"/>
    <w:rsid w:val="00CF2881"/>
    <w:rsid w:val="00CF2B06"/>
    <w:rsid w:val="00CF37D7"/>
    <w:rsid w:val="00CF3896"/>
    <w:rsid w:val="00CF4B5E"/>
    <w:rsid w:val="00CF5E25"/>
    <w:rsid w:val="00D03C60"/>
    <w:rsid w:val="00D03C78"/>
    <w:rsid w:val="00D04B99"/>
    <w:rsid w:val="00D05062"/>
    <w:rsid w:val="00D0556F"/>
    <w:rsid w:val="00D0758A"/>
    <w:rsid w:val="00D11B27"/>
    <w:rsid w:val="00D14523"/>
    <w:rsid w:val="00D16611"/>
    <w:rsid w:val="00D16B14"/>
    <w:rsid w:val="00D214F7"/>
    <w:rsid w:val="00D22120"/>
    <w:rsid w:val="00D30AF2"/>
    <w:rsid w:val="00D33601"/>
    <w:rsid w:val="00D33AD1"/>
    <w:rsid w:val="00D346B3"/>
    <w:rsid w:val="00D36EDA"/>
    <w:rsid w:val="00D41E8B"/>
    <w:rsid w:val="00D4317F"/>
    <w:rsid w:val="00D47B06"/>
    <w:rsid w:val="00D50B4E"/>
    <w:rsid w:val="00D52D54"/>
    <w:rsid w:val="00D53BD8"/>
    <w:rsid w:val="00D63AB7"/>
    <w:rsid w:val="00D64F08"/>
    <w:rsid w:val="00D72024"/>
    <w:rsid w:val="00D75870"/>
    <w:rsid w:val="00D76CA7"/>
    <w:rsid w:val="00D847D8"/>
    <w:rsid w:val="00D84B6E"/>
    <w:rsid w:val="00D86572"/>
    <w:rsid w:val="00DA352F"/>
    <w:rsid w:val="00DA6B65"/>
    <w:rsid w:val="00DB32BE"/>
    <w:rsid w:val="00DB4793"/>
    <w:rsid w:val="00DB5140"/>
    <w:rsid w:val="00DB552C"/>
    <w:rsid w:val="00DB7324"/>
    <w:rsid w:val="00DC274E"/>
    <w:rsid w:val="00DC43DA"/>
    <w:rsid w:val="00DC448F"/>
    <w:rsid w:val="00DC5F32"/>
    <w:rsid w:val="00DC69F9"/>
    <w:rsid w:val="00DD0C74"/>
    <w:rsid w:val="00DD63DB"/>
    <w:rsid w:val="00DD68DD"/>
    <w:rsid w:val="00DD70C2"/>
    <w:rsid w:val="00DE03B8"/>
    <w:rsid w:val="00DE1208"/>
    <w:rsid w:val="00DE1F44"/>
    <w:rsid w:val="00DE30AF"/>
    <w:rsid w:val="00DE3F7D"/>
    <w:rsid w:val="00DE5E14"/>
    <w:rsid w:val="00DF02DE"/>
    <w:rsid w:val="00DF10CD"/>
    <w:rsid w:val="00DF10D0"/>
    <w:rsid w:val="00DF3E4C"/>
    <w:rsid w:val="00DF56DF"/>
    <w:rsid w:val="00DF6713"/>
    <w:rsid w:val="00E02F94"/>
    <w:rsid w:val="00E03F5D"/>
    <w:rsid w:val="00E05583"/>
    <w:rsid w:val="00E0682B"/>
    <w:rsid w:val="00E12805"/>
    <w:rsid w:val="00E142A3"/>
    <w:rsid w:val="00E15E2A"/>
    <w:rsid w:val="00E20EE5"/>
    <w:rsid w:val="00E24AE6"/>
    <w:rsid w:val="00E26E37"/>
    <w:rsid w:val="00E26F51"/>
    <w:rsid w:val="00E2746A"/>
    <w:rsid w:val="00E324D8"/>
    <w:rsid w:val="00E32505"/>
    <w:rsid w:val="00E33B49"/>
    <w:rsid w:val="00E33D00"/>
    <w:rsid w:val="00E35CC8"/>
    <w:rsid w:val="00E44CE4"/>
    <w:rsid w:val="00E61C87"/>
    <w:rsid w:val="00E6248D"/>
    <w:rsid w:val="00E637B4"/>
    <w:rsid w:val="00E64717"/>
    <w:rsid w:val="00E67383"/>
    <w:rsid w:val="00E70C89"/>
    <w:rsid w:val="00E71E98"/>
    <w:rsid w:val="00E72A28"/>
    <w:rsid w:val="00E75E13"/>
    <w:rsid w:val="00E774FC"/>
    <w:rsid w:val="00E77728"/>
    <w:rsid w:val="00E818AE"/>
    <w:rsid w:val="00E81AAF"/>
    <w:rsid w:val="00E82C38"/>
    <w:rsid w:val="00E84F4D"/>
    <w:rsid w:val="00E8594D"/>
    <w:rsid w:val="00E85B5C"/>
    <w:rsid w:val="00E9022A"/>
    <w:rsid w:val="00E902B4"/>
    <w:rsid w:val="00E902C2"/>
    <w:rsid w:val="00E9133E"/>
    <w:rsid w:val="00E914BE"/>
    <w:rsid w:val="00E9436D"/>
    <w:rsid w:val="00E96635"/>
    <w:rsid w:val="00E96CD1"/>
    <w:rsid w:val="00EA0853"/>
    <w:rsid w:val="00EA2B5C"/>
    <w:rsid w:val="00EA3CBD"/>
    <w:rsid w:val="00EA3D3F"/>
    <w:rsid w:val="00EA4C05"/>
    <w:rsid w:val="00EA5021"/>
    <w:rsid w:val="00EA5982"/>
    <w:rsid w:val="00EA65E3"/>
    <w:rsid w:val="00EA7295"/>
    <w:rsid w:val="00EA7ADA"/>
    <w:rsid w:val="00EB149F"/>
    <w:rsid w:val="00EB72BB"/>
    <w:rsid w:val="00EC0439"/>
    <w:rsid w:val="00EC14AF"/>
    <w:rsid w:val="00EC1BD7"/>
    <w:rsid w:val="00EC2457"/>
    <w:rsid w:val="00EC38CD"/>
    <w:rsid w:val="00EC50E2"/>
    <w:rsid w:val="00EC674E"/>
    <w:rsid w:val="00EC7064"/>
    <w:rsid w:val="00EC76A4"/>
    <w:rsid w:val="00EC7830"/>
    <w:rsid w:val="00ED1A2C"/>
    <w:rsid w:val="00ED1E43"/>
    <w:rsid w:val="00ED30BA"/>
    <w:rsid w:val="00ED3F92"/>
    <w:rsid w:val="00ED4E3F"/>
    <w:rsid w:val="00ED61CA"/>
    <w:rsid w:val="00ED78AC"/>
    <w:rsid w:val="00EE1EDE"/>
    <w:rsid w:val="00EE2746"/>
    <w:rsid w:val="00EE4564"/>
    <w:rsid w:val="00EE4B0F"/>
    <w:rsid w:val="00EE4F95"/>
    <w:rsid w:val="00EE5972"/>
    <w:rsid w:val="00EF00B3"/>
    <w:rsid w:val="00EF4A40"/>
    <w:rsid w:val="00EF53D4"/>
    <w:rsid w:val="00EF5E2A"/>
    <w:rsid w:val="00F0085B"/>
    <w:rsid w:val="00F00FA5"/>
    <w:rsid w:val="00F01529"/>
    <w:rsid w:val="00F01EA9"/>
    <w:rsid w:val="00F03044"/>
    <w:rsid w:val="00F0631A"/>
    <w:rsid w:val="00F065FE"/>
    <w:rsid w:val="00F075A7"/>
    <w:rsid w:val="00F1025D"/>
    <w:rsid w:val="00F13988"/>
    <w:rsid w:val="00F1727E"/>
    <w:rsid w:val="00F2024D"/>
    <w:rsid w:val="00F252B2"/>
    <w:rsid w:val="00F25EB4"/>
    <w:rsid w:val="00F26F22"/>
    <w:rsid w:val="00F27F95"/>
    <w:rsid w:val="00F302A2"/>
    <w:rsid w:val="00F316CB"/>
    <w:rsid w:val="00F32E98"/>
    <w:rsid w:val="00F335C9"/>
    <w:rsid w:val="00F35F36"/>
    <w:rsid w:val="00F3618C"/>
    <w:rsid w:val="00F40996"/>
    <w:rsid w:val="00F40CD0"/>
    <w:rsid w:val="00F45793"/>
    <w:rsid w:val="00F46744"/>
    <w:rsid w:val="00F47A2E"/>
    <w:rsid w:val="00F52510"/>
    <w:rsid w:val="00F613A5"/>
    <w:rsid w:val="00F62E3F"/>
    <w:rsid w:val="00F63013"/>
    <w:rsid w:val="00F6437C"/>
    <w:rsid w:val="00F66246"/>
    <w:rsid w:val="00F67321"/>
    <w:rsid w:val="00F741B4"/>
    <w:rsid w:val="00F752C1"/>
    <w:rsid w:val="00F86F67"/>
    <w:rsid w:val="00F915C0"/>
    <w:rsid w:val="00F93ED8"/>
    <w:rsid w:val="00F9405D"/>
    <w:rsid w:val="00F9787F"/>
    <w:rsid w:val="00F97C2A"/>
    <w:rsid w:val="00FA7ED4"/>
    <w:rsid w:val="00FA7FEB"/>
    <w:rsid w:val="00FB3F75"/>
    <w:rsid w:val="00FB43AE"/>
    <w:rsid w:val="00FB72A2"/>
    <w:rsid w:val="00FC0643"/>
    <w:rsid w:val="00FC2307"/>
    <w:rsid w:val="00FC2CB4"/>
    <w:rsid w:val="00FD0B29"/>
    <w:rsid w:val="00FD264E"/>
    <w:rsid w:val="00FD6256"/>
    <w:rsid w:val="00FD69D5"/>
    <w:rsid w:val="00FD7BCD"/>
    <w:rsid w:val="00FE2231"/>
    <w:rsid w:val="00FE40AD"/>
    <w:rsid w:val="00FE7722"/>
    <w:rsid w:val="00FF06E0"/>
    <w:rsid w:val="00FF16AC"/>
    <w:rsid w:val="00FF2330"/>
    <w:rsid w:val="00FF29D6"/>
    <w:rsid w:val="00FF5E71"/>
    <w:rsid w:val="00FF7E5F"/>
    <w:rsid w:val="39703B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DDEBE"/>
  <w15:chartTrackingRefBased/>
  <w15:docId w15:val="{CE23275C-4A47-49ED-BE78-CEEA77227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8" w:qFormat="1"/>
    <w:lsdException w:name="Closing" w:semiHidden="1" w:unhideWhenUsed="1"/>
    <w:lsdException w:name="Signature" w:semiHidden="1" w:unhideWhenUsed="1"/>
    <w:lsdException w:name="Default Paragraph Font" w:semiHidden="1" w:uiPriority="1" w:unhideWhenUsed="1"/>
    <w:lsdException w:name="Body Text" w:semiHidden="1" w:uiPriority="1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9" w:qFormat="1"/>
    <w:lsdException w:name="Salutation" w:semiHidden="1" w:unhideWhenUsed="1"/>
    <w:lsdException w:name="Date" w:semiHidden="1" w:uiPriority="3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A47"/>
    <w:rPr>
      <w:sz w:val="24"/>
    </w:rPr>
  </w:style>
  <w:style w:type="paragraph" w:styleId="Heading1">
    <w:name w:val="heading 1"/>
    <w:basedOn w:val="Normal"/>
    <w:next w:val="Normal"/>
    <w:link w:val="Heading1Char"/>
    <w:uiPriority w:val="9"/>
    <w:qFormat/>
    <w:rsid w:val="00EC50E2"/>
    <w:pPr>
      <w:keepNext/>
      <w:keepLines/>
      <w:spacing w:before="240" w:after="0"/>
      <w:outlineLvl w:val="0"/>
    </w:pPr>
    <w:rPr>
      <w:rFonts w:asciiTheme="majorHAnsi" w:eastAsiaTheme="majorEastAsia" w:hAnsiTheme="majorHAnsi" w:cstheme="majorBidi"/>
      <w:color w:val="873168"/>
      <w:sz w:val="32"/>
      <w:szCs w:val="32"/>
    </w:rPr>
  </w:style>
  <w:style w:type="paragraph" w:styleId="Heading2">
    <w:name w:val="heading 2"/>
    <w:basedOn w:val="Normal"/>
    <w:next w:val="Normal"/>
    <w:link w:val="Heading2Char"/>
    <w:uiPriority w:val="9"/>
    <w:unhideWhenUsed/>
    <w:qFormat/>
    <w:rsid w:val="00EC50E2"/>
    <w:pPr>
      <w:keepNext/>
      <w:keepLines/>
      <w:spacing w:before="40" w:after="0"/>
      <w:outlineLvl w:val="1"/>
    </w:pPr>
    <w:rPr>
      <w:rFonts w:asciiTheme="majorHAnsi" w:eastAsiaTheme="majorEastAsia" w:hAnsiTheme="majorHAnsi" w:cstheme="majorBidi"/>
      <w:color w:val="873168"/>
      <w:sz w:val="26"/>
      <w:szCs w:val="26"/>
    </w:rPr>
  </w:style>
  <w:style w:type="paragraph" w:styleId="Heading3">
    <w:name w:val="heading 3"/>
    <w:basedOn w:val="Normal"/>
    <w:next w:val="Normal"/>
    <w:link w:val="Heading3Char"/>
    <w:uiPriority w:val="9"/>
    <w:unhideWhenUsed/>
    <w:qFormat/>
    <w:rsid w:val="00940AD8"/>
    <w:pPr>
      <w:keepNext/>
      <w:keepLines/>
      <w:spacing w:before="40" w:after="0"/>
      <w:outlineLvl w:val="2"/>
    </w:pPr>
    <w:rPr>
      <w:rFonts w:asciiTheme="majorHAnsi" w:eastAsiaTheme="majorEastAsia" w:hAnsiTheme="majorHAnsi" w:cstheme="majorBidi"/>
      <w:i/>
      <w:color w:val="87316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1"/>
    <w:qFormat/>
    <w:rsid w:val="00202455"/>
    <w:pPr>
      <w:spacing w:after="240" w:line="240" w:lineRule="auto"/>
    </w:pPr>
    <w:rPr>
      <w:color w:val="000000" w:themeColor="text1"/>
      <w:sz w:val="20"/>
    </w:rPr>
  </w:style>
  <w:style w:type="character" w:customStyle="1" w:styleId="BodyTextChar">
    <w:name w:val="Body Text Char"/>
    <w:basedOn w:val="DefaultParagraphFont"/>
    <w:link w:val="BodyText"/>
    <w:uiPriority w:val="11"/>
    <w:rsid w:val="00202455"/>
    <w:rPr>
      <w:color w:val="000000" w:themeColor="text1"/>
      <w:sz w:val="20"/>
    </w:rPr>
  </w:style>
  <w:style w:type="paragraph" w:styleId="Title">
    <w:name w:val="Title"/>
    <w:basedOn w:val="Normal"/>
    <w:next w:val="Subtitle"/>
    <w:link w:val="TitleChar"/>
    <w:uiPriority w:val="28"/>
    <w:qFormat/>
    <w:rsid w:val="00202455"/>
    <w:pPr>
      <w:keepNext/>
      <w:keepLines/>
      <w:spacing w:after="480" w:line="216" w:lineRule="auto"/>
      <w:contextualSpacing/>
    </w:pPr>
    <w:rPr>
      <w:rFonts w:asciiTheme="majorHAnsi" w:eastAsiaTheme="majorEastAsia" w:hAnsiTheme="majorHAnsi" w:cstheme="majorBidi"/>
      <w:b/>
      <w:caps/>
      <w:color w:val="000000" w:themeColor="text1"/>
      <w:sz w:val="96"/>
      <w:szCs w:val="52"/>
    </w:rPr>
  </w:style>
  <w:style w:type="character" w:customStyle="1" w:styleId="TitleChar">
    <w:name w:val="Title Char"/>
    <w:basedOn w:val="DefaultParagraphFont"/>
    <w:link w:val="Title"/>
    <w:uiPriority w:val="28"/>
    <w:rsid w:val="00202455"/>
    <w:rPr>
      <w:rFonts w:asciiTheme="majorHAnsi" w:eastAsiaTheme="majorEastAsia" w:hAnsiTheme="majorHAnsi" w:cstheme="majorBidi"/>
      <w:b/>
      <w:caps/>
      <w:color w:val="000000" w:themeColor="text1"/>
      <w:sz w:val="96"/>
      <w:szCs w:val="52"/>
    </w:rPr>
  </w:style>
  <w:style w:type="paragraph" w:styleId="Subtitle">
    <w:name w:val="Subtitle"/>
    <w:basedOn w:val="Normal"/>
    <w:link w:val="SubtitleChar"/>
    <w:uiPriority w:val="29"/>
    <w:qFormat/>
    <w:rsid w:val="00202455"/>
    <w:pPr>
      <w:keepNext/>
      <w:keepLines/>
      <w:numPr>
        <w:ilvl w:val="1"/>
      </w:numPr>
      <w:spacing w:after="0" w:line="240" w:lineRule="auto"/>
    </w:pPr>
    <w:rPr>
      <w:rFonts w:asciiTheme="majorHAnsi" w:eastAsiaTheme="majorEastAsia" w:hAnsiTheme="majorHAnsi" w:cstheme="majorBidi"/>
      <w:b/>
      <w:iCs/>
      <w:caps/>
      <w:color w:val="000000" w:themeColor="text1"/>
      <w:spacing w:val="15"/>
      <w:sz w:val="48"/>
      <w:szCs w:val="24"/>
    </w:rPr>
  </w:style>
  <w:style w:type="character" w:customStyle="1" w:styleId="SubtitleChar">
    <w:name w:val="Subtitle Char"/>
    <w:basedOn w:val="DefaultParagraphFont"/>
    <w:link w:val="Subtitle"/>
    <w:uiPriority w:val="29"/>
    <w:rsid w:val="00202455"/>
    <w:rPr>
      <w:rFonts w:asciiTheme="majorHAnsi" w:eastAsiaTheme="majorEastAsia" w:hAnsiTheme="majorHAnsi" w:cstheme="majorBidi"/>
      <w:b/>
      <w:iCs/>
      <w:caps/>
      <w:color w:val="000000" w:themeColor="text1"/>
      <w:spacing w:val="15"/>
      <w:sz w:val="48"/>
      <w:szCs w:val="24"/>
    </w:rPr>
  </w:style>
  <w:style w:type="paragraph" w:styleId="Date">
    <w:name w:val="Date"/>
    <w:basedOn w:val="Normal"/>
    <w:next w:val="Title"/>
    <w:link w:val="DateChar"/>
    <w:uiPriority w:val="30"/>
    <w:qFormat/>
    <w:rsid w:val="00202455"/>
    <w:pPr>
      <w:spacing w:after="480" w:line="240" w:lineRule="auto"/>
    </w:pPr>
    <w:rPr>
      <w:rFonts w:asciiTheme="majorHAnsi" w:hAnsiTheme="majorHAnsi"/>
      <w:caps/>
      <w:color w:val="000000" w:themeColor="text1"/>
      <w:sz w:val="28"/>
    </w:rPr>
  </w:style>
  <w:style w:type="character" w:customStyle="1" w:styleId="DateChar">
    <w:name w:val="Date Char"/>
    <w:basedOn w:val="DefaultParagraphFont"/>
    <w:link w:val="Date"/>
    <w:uiPriority w:val="30"/>
    <w:rsid w:val="00202455"/>
    <w:rPr>
      <w:rFonts w:asciiTheme="majorHAnsi" w:hAnsiTheme="majorHAnsi"/>
      <w:caps/>
      <w:color w:val="000000" w:themeColor="text1"/>
      <w:sz w:val="28"/>
    </w:rPr>
  </w:style>
  <w:style w:type="character" w:styleId="PlaceholderText">
    <w:name w:val="Placeholder Text"/>
    <w:basedOn w:val="DefaultParagraphFont"/>
    <w:uiPriority w:val="99"/>
    <w:semiHidden/>
    <w:rsid w:val="00202455"/>
    <w:rPr>
      <w:color w:val="808080"/>
    </w:rPr>
  </w:style>
  <w:style w:type="table" w:customStyle="1" w:styleId="SoftcatTableStyle3">
    <w:name w:val="Softcat Table Style 3"/>
    <w:basedOn w:val="TableNormal"/>
    <w:uiPriority w:val="99"/>
    <w:rsid w:val="008605EE"/>
    <w:pPr>
      <w:spacing w:after="0" w:line="240" w:lineRule="auto"/>
    </w:pPr>
    <w:rPr>
      <w:color w:val="FFFFFF" w:themeColor="background1"/>
    </w:rPr>
    <w:tblPr>
      <w:tblBorders>
        <w:bottom w:val="single" w:sz="4" w:space="0" w:color="FFFFFF" w:themeColor="background1"/>
        <w:insideH w:val="single" w:sz="4" w:space="0" w:color="FFFFFF" w:themeColor="background1"/>
      </w:tblBorders>
      <w:tblCellMar>
        <w:top w:w="85" w:type="dxa"/>
        <w:left w:w="0" w:type="dxa"/>
        <w:bottom w:w="85" w:type="dxa"/>
        <w:right w:w="0" w:type="dxa"/>
      </w:tblCellMar>
    </w:tblPr>
    <w:tblStylePr w:type="firstRow">
      <w:rPr>
        <w:b/>
      </w:rPr>
    </w:tblStylePr>
  </w:style>
  <w:style w:type="paragraph" w:customStyle="1" w:styleId="InsideCoverTableText">
    <w:name w:val="Inside Cover Table Text"/>
    <w:basedOn w:val="Normal"/>
    <w:uiPriority w:val="99"/>
    <w:rsid w:val="008605EE"/>
    <w:pPr>
      <w:spacing w:after="0" w:line="240" w:lineRule="auto"/>
    </w:pPr>
    <w:rPr>
      <w:color w:val="FFFFFF" w:themeColor="background1"/>
      <w:sz w:val="20"/>
    </w:rPr>
  </w:style>
  <w:style w:type="paragraph" w:customStyle="1" w:styleId="ExecutiveSummaryContact">
    <w:name w:val="Executive Summary Contact"/>
    <w:basedOn w:val="Normal"/>
    <w:uiPriority w:val="31"/>
    <w:qFormat/>
    <w:rsid w:val="008605EE"/>
    <w:pPr>
      <w:spacing w:before="240" w:after="0" w:line="240" w:lineRule="auto"/>
      <w:contextualSpacing/>
    </w:pPr>
    <w:rPr>
      <w:rFonts w:asciiTheme="majorHAnsi" w:hAnsiTheme="majorHAnsi"/>
      <w:b/>
      <w:color w:val="4472C4" w:themeColor="accent1"/>
    </w:rPr>
  </w:style>
  <w:style w:type="paragraph" w:styleId="NoSpacing">
    <w:name w:val="No Spacing"/>
    <w:uiPriority w:val="1"/>
    <w:qFormat/>
    <w:rsid w:val="00135671"/>
    <w:pPr>
      <w:spacing w:after="0" w:line="240" w:lineRule="auto"/>
    </w:pPr>
  </w:style>
  <w:style w:type="paragraph" w:styleId="Header">
    <w:name w:val="header"/>
    <w:basedOn w:val="Normal"/>
    <w:link w:val="HeaderChar"/>
    <w:uiPriority w:val="99"/>
    <w:unhideWhenUsed/>
    <w:rsid w:val="00AE18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1879"/>
  </w:style>
  <w:style w:type="paragraph" w:styleId="Footer">
    <w:name w:val="footer"/>
    <w:basedOn w:val="Normal"/>
    <w:link w:val="FooterChar"/>
    <w:uiPriority w:val="99"/>
    <w:unhideWhenUsed/>
    <w:rsid w:val="00AE18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1879"/>
  </w:style>
  <w:style w:type="table" w:customStyle="1" w:styleId="TableBlank">
    <w:name w:val="Table Blank"/>
    <w:basedOn w:val="TableNormal"/>
    <w:uiPriority w:val="99"/>
    <w:rsid w:val="00AE1879"/>
    <w:pPr>
      <w:spacing w:after="0" w:line="240" w:lineRule="auto"/>
    </w:pPr>
    <w:rPr>
      <w:sz w:val="20"/>
    </w:rPr>
    <w:tblPr>
      <w:tblCellMar>
        <w:left w:w="0" w:type="dxa"/>
        <w:right w:w="0" w:type="dxa"/>
      </w:tblCellMar>
    </w:tblPr>
  </w:style>
  <w:style w:type="character" w:styleId="PageNumber">
    <w:name w:val="page number"/>
    <w:basedOn w:val="DefaultParagraphFont"/>
    <w:uiPriority w:val="99"/>
    <w:rsid w:val="00AE1879"/>
    <w:rPr>
      <w:color w:val="ED7D31" w:themeColor="accent2"/>
      <w:sz w:val="24"/>
    </w:rPr>
  </w:style>
  <w:style w:type="character" w:customStyle="1" w:styleId="Heading1Char">
    <w:name w:val="Heading 1 Char"/>
    <w:basedOn w:val="DefaultParagraphFont"/>
    <w:link w:val="Heading1"/>
    <w:uiPriority w:val="9"/>
    <w:rsid w:val="00EC50E2"/>
    <w:rPr>
      <w:rFonts w:asciiTheme="majorHAnsi" w:eastAsiaTheme="majorEastAsia" w:hAnsiTheme="majorHAnsi" w:cstheme="majorBidi"/>
      <w:color w:val="873168"/>
      <w:sz w:val="32"/>
      <w:szCs w:val="32"/>
    </w:rPr>
  </w:style>
  <w:style w:type="paragraph" w:styleId="TOCHeading">
    <w:name w:val="TOC Heading"/>
    <w:basedOn w:val="Heading1"/>
    <w:next w:val="Normal"/>
    <w:uiPriority w:val="39"/>
    <w:unhideWhenUsed/>
    <w:qFormat/>
    <w:rsid w:val="00A94B7C"/>
    <w:pPr>
      <w:outlineLvl w:val="9"/>
    </w:pPr>
    <w:rPr>
      <w:lang w:val="en-US"/>
    </w:rPr>
  </w:style>
  <w:style w:type="character" w:customStyle="1" w:styleId="Heading2Char">
    <w:name w:val="Heading 2 Char"/>
    <w:basedOn w:val="DefaultParagraphFont"/>
    <w:link w:val="Heading2"/>
    <w:uiPriority w:val="9"/>
    <w:rsid w:val="00EC50E2"/>
    <w:rPr>
      <w:rFonts w:asciiTheme="majorHAnsi" w:eastAsiaTheme="majorEastAsia" w:hAnsiTheme="majorHAnsi" w:cstheme="majorBidi"/>
      <w:color w:val="873168"/>
      <w:sz w:val="26"/>
      <w:szCs w:val="26"/>
    </w:rPr>
  </w:style>
  <w:style w:type="character" w:styleId="Hyperlink">
    <w:name w:val="Hyperlink"/>
    <w:basedOn w:val="DefaultParagraphFont"/>
    <w:uiPriority w:val="99"/>
    <w:unhideWhenUsed/>
    <w:rsid w:val="00570474"/>
    <w:rPr>
      <w:color w:val="873168"/>
      <w:u w:val="single"/>
    </w:rPr>
  </w:style>
  <w:style w:type="character" w:styleId="UnresolvedMention">
    <w:name w:val="Unresolved Mention"/>
    <w:basedOn w:val="DefaultParagraphFont"/>
    <w:uiPriority w:val="99"/>
    <w:semiHidden/>
    <w:unhideWhenUsed/>
    <w:rsid w:val="00F335C9"/>
    <w:rPr>
      <w:color w:val="605E5C"/>
      <w:shd w:val="clear" w:color="auto" w:fill="E1DFDD"/>
    </w:rPr>
  </w:style>
  <w:style w:type="paragraph" w:styleId="TOC1">
    <w:name w:val="toc 1"/>
    <w:basedOn w:val="Normal"/>
    <w:next w:val="Normal"/>
    <w:autoRedefine/>
    <w:uiPriority w:val="39"/>
    <w:unhideWhenUsed/>
    <w:rsid w:val="00CE0664"/>
    <w:pPr>
      <w:spacing w:after="100"/>
    </w:pPr>
  </w:style>
  <w:style w:type="table" w:styleId="TableGrid">
    <w:name w:val="Table Grid"/>
    <w:basedOn w:val="TableNormal"/>
    <w:uiPriority w:val="39"/>
    <w:rsid w:val="00CF4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40AD8"/>
    <w:rPr>
      <w:rFonts w:asciiTheme="majorHAnsi" w:eastAsiaTheme="majorEastAsia" w:hAnsiTheme="majorHAnsi" w:cstheme="majorBidi"/>
      <w:i/>
      <w:color w:val="873168"/>
      <w:sz w:val="24"/>
      <w:szCs w:val="24"/>
    </w:rPr>
  </w:style>
  <w:style w:type="paragraph" w:styleId="ListParagraph">
    <w:name w:val="List Paragraph"/>
    <w:basedOn w:val="Normal"/>
    <w:uiPriority w:val="34"/>
    <w:qFormat/>
    <w:rsid w:val="008530D8"/>
    <w:pPr>
      <w:ind w:left="720"/>
      <w:contextualSpacing/>
    </w:pPr>
  </w:style>
  <w:style w:type="paragraph" w:styleId="TOC2">
    <w:name w:val="toc 2"/>
    <w:basedOn w:val="Normal"/>
    <w:next w:val="Normal"/>
    <w:autoRedefine/>
    <w:uiPriority w:val="39"/>
    <w:unhideWhenUsed/>
    <w:rsid w:val="002C7033"/>
    <w:pPr>
      <w:spacing w:after="100"/>
      <w:ind w:left="240"/>
    </w:pPr>
  </w:style>
  <w:style w:type="paragraph" w:styleId="TOC3">
    <w:name w:val="toc 3"/>
    <w:basedOn w:val="Normal"/>
    <w:next w:val="Normal"/>
    <w:autoRedefine/>
    <w:uiPriority w:val="39"/>
    <w:unhideWhenUsed/>
    <w:rsid w:val="002C7033"/>
    <w:pPr>
      <w:spacing w:after="100"/>
      <w:ind w:left="480"/>
    </w:pPr>
  </w:style>
  <w:style w:type="paragraph" w:styleId="NormalWeb">
    <w:name w:val="Normal (Web)"/>
    <w:basedOn w:val="Normal"/>
    <w:uiPriority w:val="99"/>
    <w:unhideWhenUsed/>
    <w:rsid w:val="00866C34"/>
    <w:pPr>
      <w:spacing w:before="100" w:beforeAutospacing="1" w:after="100" w:afterAutospacing="1" w:line="240" w:lineRule="auto"/>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866C34"/>
    <w:rPr>
      <w:b/>
      <w:bCs/>
    </w:rPr>
  </w:style>
  <w:style w:type="table" w:customStyle="1" w:styleId="TableGrid0">
    <w:name w:val="TableGrid"/>
    <w:rsid w:val="00987033"/>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9781170">
      <w:bodyDiv w:val="1"/>
      <w:marLeft w:val="0"/>
      <w:marRight w:val="0"/>
      <w:marTop w:val="0"/>
      <w:marBottom w:val="0"/>
      <w:divBdr>
        <w:top w:val="none" w:sz="0" w:space="0" w:color="auto"/>
        <w:left w:val="none" w:sz="0" w:space="0" w:color="auto"/>
        <w:bottom w:val="none" w:sz="0" w:space="0" w:color="auto"/>
        <w:right w:val="none" w:sz="0" w:space="0" w:color="auto"/>
      </w:divBdr>
      <w:divsChild>
        <w:div w:id="594437378">
          <w:marLeft w:val="0"/>
          <w:marRight w:val="0"/>
          <w:marTop w:val="0"/>
          <w:marBottom w:val="0"/>
          <w:divBdr>
            <w:top w:val="none" w:sz="0" w:space="0" w:color="auto"/>
            <w:left w:val="none" w:sz="0" w:space="0" w:color="auto"/>
            <w:bottom w:val="none" w:sz="0" w:space="0" w:color="auto"/>
            <w:right w:val="none" w:sz="0" w:space="0" w:color="auto"/>
          </w:divBdr>
        </w:div>
      </w:divsChild>
    </w:div>
    <w:div w:id="1010181618">
      <w:bodyDiv w:val="1"/>
      <w:marLeft w:val="0"/>
      <w:marRight w:val="0"/>
      <w:marTop w:val="0"/>
      <w:marBottom w:val="0"/>
      <w:divBdr>
        <w:top w:val="none" w:sz="0" w:space="0" w:color="auto"/>
        <w:left w:val="none" w:sz="0" w:space="0" w:color="auto"/>
        <w:bottom w:val="none" w:sz="0" w:space="0" w:color="auto"/>
        <w:right w:val="none" w:sz="0" w:space="0" w:color="auto"/>
      </w:divBdr>
      <w:divsChild>
        <w:div w:id="543562672">
          <w:marLeft w:val="0"/>
          <w:marRight w:val="0"/>
          <w:marTop w:val="0"/>
          <w:marBottom w:val="0"/>
          <w:divBdr>
            <w:top w:val="none" w:sz="0" w:space="0" w:color="auto"/>
            <w:left w:val="none" w:sz="0" w:space="0" w:color="auto"/>
            <w:bottom w:val="none" w:sz="0" w:space="0" w:color="auto"/>
            <w:right w:val="none" w:sz="0" w:space="0" w:color="auto"/>
          </w:divBdr>
        </w:div>
      </w:divsChild>
    </w:div>
    <w:div w:id="1212962484">
      <w:bodyDiv w:val="1"/>
      <w:marLeft w:val="0"/>
      <w:marRight w:val="0"/>
      <w:marTop w:val="0"/>
      <w:marBottom w:val="0"/>
      <w:divBdr>
        <w:top w:val="none" w:sz="0" w:space="0" w:color="auto"/>
        <w:left w:val="none" w:sz="0" w:space="0" w:color="auto"/>
        <w:bottom w:val="none" w:sz="0" w:space="0" w:color="auto"/>
        <w:right w:val="none" w:sz="0" w:space="0" w:color="auto"/>
      </w:divBdr>
    </w:div>
    <w:div w:id="1330600757">
      <w:bodyDiv w:val="1"/>
      <w:marLeft w:val="0"/>
      <w:marRight w:val="0"/>
      <w:marTop w:val="0"/>
      <w:marBottom w:val="0"/>
      <w:divBdr>
        <w:top w:val="none" w:sz="0" w:space="0" w:color="auto"/>
        <w:left w:val="none" w:sz="0" w:space="0" w:color="auto"/>
        <w:bottom w:val="none" w:sz="0" w:space="0" w:color="auto"/>
        <w:right w:val="none" w:sz="0" w:space="0" w:color="auto"/>
      </w:divBdr>
    </w:div>
    <w:div w:id="1415467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mailto:sbm@rose.lancs.sch.uk" TargetMode="External"/><Relationship Id="rId20" Type="http://schemas.openxmlformats.org/officeDocument/2006/relationships/hyperlink" Target="mailto:sbm@rose.lancs.sch.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20ECFAABBFA431A95494350EB332A54"/>
        <w:category>
          <w:name w:val="General"/>
          <w:gallery w:val="placeholder"/>
        </w:category>
        <w:types>
          <w:type w:val="bbPlcHdr"/>
        </w:types>
        <w:behaviors>
          <w:behavior w:val="content"/>
        </w:behaviors>
        <w:guid w:val="{1540F69D-8067-4F79-A20F-12B46509ECEC}"/>
      </w:docPartPr>
      <w:docPartBody>
        <w:p w:rsidR="004F0742" w:rsidRDefault="00625DD5" w:rsidP="00625DD5">
          <w:pPr>
            <w:pStyle w:val="820ECFAABBFA431A95494350EB332A54"/>
          </w:pPr>
          <w:r w:rsidRPr="00F14D10">
            <w:t>[Publish Date]</w:t>
          </w:r>
        </w:p>
      </w:docPartBody>
    </w:docPart>
    <w:docPart>
      <w:docPartPr>
        <w:name w:val="FB58469721D44DCB98478BF8D553AE0A"/>
        <w:category>
          <w:name w:val="General"/>
          <w:gallery w:val="placeholder"/>
        </w:category>
        <w:types>
          <w:type w:val="bbPlcHdr"/>
        </w:types>
        <w:behaviors>
          <w:behavior w:val="content"/>
        </w:behaviors>
        <w:guid w:val="{3BAE063D-8832-43CA-A82B-A9613FB07BF1}"/>
      </w:docPartPr>
      <w:docPartBody>
        <w:p w:rsidR="004F0742" w:rsidRDefault="00625DD5" w:rsidP="00625DD5">
          <w:pPr>
            <w:pStyle w:val="FB58469721D44DCB98478BF8D553AE0A"/>
          </w:pPr>
          <w:r w:rsidRPr="00DC2F7C">
            <w:rPr>
              <w:rStyle w:val="PlaceholderText"/>
            </w:rPr>
            <w:t>[Company]</w:t>
          </w:r>
        </w:p>
      </w:docPartBody>
    </w:docPart>
    <w:docPart>
      <w:docPartPr>
        <w:name w:val="1672930AB42941929D5FB01E6D389255"/>
        <w:category>
          <w:name w:val="General"/>
          <w:gallery w:val="placeholder"/>
        </w:category>
        <w:types>
          <w:type w:val="bbPlcHdr"/>
        </w:types>
        <w:behaviors>
          <w:behavior w:val="content"/>
        </w:behaviors>
        <w:guid w:val="{4D15A118-CC40-41C5-88A1-5086EDD01D9F}"/>
      </w:docPartPr>
      <w:docPartBody>
        <w:p w:rsidR="004F0742" w:rsidRDefault="00625DD5" w:rsidP="00625DD5">
          <w:pPr>
            <w:pStyle w:val="1672930AB42941929D5FB01E6D389255"/>
          </w:pPr>
          <w:r w:rsidRPr="00DC2F7C">
            <w:rPr>
              <w:rStyle w:val="PlaceholderText"/>
            </w:rPr>
            <w:t>[Title]</w:t>
          </w:r>
        </w:p>
      </w:docPartBody>
    </w:docPart>
    <w:docPart>
      <w:docPartPr>
        <w:name w:val="EB2CEC6511FF4491B870093EB125BD61"/>
        <w:category>
          <w:name w:val="General"/>
          <w:gallery w:val="placeholder"/>
        </w:category>
        <w:types>
          <w:type w:val="bbPlcHdr"/>
        </w:types>
        <w:behaviors>
          <w:behavior w:val="content"/>
        </w:behaviors>
        <w:guid w:val="{CF9C9806-9B4A-4C5E-980F-6E3BEF3E968B}"/>
      </w:docPartPr>
      <w:docPartBody>
        <w:p w:rsidR="004F0742" w:rsidRDefault="00625DD5" w:rsidP="00625DD5">
          <w:pPr>
            <w:pStyle w:val="EB2CEC6511FF4491B870093EB125BD61"/>
          </w:pPr>
          <w:r w:rsidRPr="00DC2F7C">
            <w:rPr>
              <w:rStyle w:val="PlaceholderText"/>
            </w:rPr>
            <w:t>[Subject]</w:t>
          </w:r>
        </w:p>
      </w:docPartBody>
    </w:docPart>
    <w:docPart>
      <w:docPartPr>
        <w:name w:val="4F7CDAE7474F44BDBF249E38F28B95C3"/>
        <w:category>
          <w:name w:val="General"/>
          <w:gallery w:val="placeholder"/>
        </w:category>
        <w:types>
          <w:type w:val="bbPlcHdr"/>
        </w:types>
        <w:behaviors>
          <w:behavior w:val="content"/>
        </w:behaviors>
        <w:guid w:val="{F2D9FD19-05C8-4595-BA3D-E0CD8842DA7E}"/>
      </w:docPartPr>
      <w:docPartBody>
        <w:p w:rsidR="004F0742" w:rsidRDefault="00625DD5" w:rsidP="00625DD5">
          <w:pPr>
            <w:pStyle w:val="4F7CDAE7474F44BDBF249E38F28B95C3"/>
          </w:pPr>
          <w:r w:rsidRPr="00885282">
            <w:rPr>
              <w:rStyle w:val="PlaceholderText"/>
              <w:color w:val="FFFFFF" w:themeColor="background1"/>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DD5"/>
    <w:rsid w:val="000453C6"/>
    <w:rsid w:val="001568A2"/>
    <w:rsid w:val="001B3E13"/>
    <w:rsid w:val="00304DA3"/>
    <w:rsid w:val="00334DE3"/>
    <w:rsid w:val="004F0742"/>
    <w:rsid w:val="00625DD5"/>
    <w:rsid w:val="00644784"/>
    <w:rsid w:val="007827EC"/>
    <w:rsid w:val="009B284B"/>
    <w:rsid w:val="00A16484"/>
    <w:rsid w:val="00B17D07"/>
    <w:rsid w:val="00B4533C"/>
    <w:rsid w:val="00BA3417"/>
    <w:rsid w:val="00D31D13"/>
    <w:rsid w:val="00D53410"/>
    <w:rsid w:val="00DB552C"/>
    <w:rsid w:val="00E15380"/>
    <w:rsid w:val="00F1532A"/>
    <w:rsid w:val="00FA1A5D"/>
    <w:rsid w:val="00FD7E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20ECFAABBFA431A95494350EB332A54">
    <w:name w:val="820ECFAABBFA431A95494350EB332A54"/>
    <w:rsid w:val="00625DD5"/>
  </w:style>
  <w:style w:type="character" w:styleId="PlaceholderText">
    <w:name w:val="Placeholder Text"/>
    <w:basedOn w:val="DefaultParagraphFont"/>
    <w:uiPriority w:val="99"/>
    <w:semiHidden/>
    <w:rsid w:val="00FD7E18"/>
    <w:rPr>
      <w:color w:val="808080"/>
    </w:rPr>
  </w:style>
  <w:style w:type="paragraph" w:customStyle="1" w:styleId="FB58469721D44DCB98478BF8D553AE0A">
    <w:name w:val="FB58469721D44DCB98478BF8D553AE0A"/>
    <w:rsid w:val="00625DD5"/>
  </w:style>
  <w:style w:type="paragraph" w:customStyle="1" w:styleId="1672930AB42941929D5FB01E6D389255">
    <w:name w:val="1672930AB42941929D5FB01E6D389255"/>
    <w:rsid w:val="00625DD5"/>
  </w:style>
  <w:style w:type="paragraph" w:customStyle="1" w:styleId="EB2CEC6511FF4491B870093EB125BD61">
    <w:name w:val="EB2CEC6511FF4491B870093EB125BD61"/>
    <w:rsid w:val="00625DD5"/>
  </w:style>
  <w:style w:type="paragraph" w:customStyle="1" w:styleId="4F7CDAE7474F44BDBF249E38F28B95C3">
    <w:name w:val="4F7CDAE7474F44BDBF249E38F28B95C3"/>
    <w:rsid w:val="00625D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2024-06-21T00:00:00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7E9F05E0301F54489A986BB21F37647" ma:contentTypeVersion="6" ma:contentTypeDescription="Create a new document." ma:contentTypeScope="" ma:versionID="ae6091db4c1314c657cf027cf4d704d5">
  <xsd:schema xmlns:xsd="http://www.w3.org/2001/XMLSchema" xmlns:xs="http://www.w3.org/2001/XMLSchema" xmlns:p="http://schemas.microsoft.com/office/2006/metadata/properties" xmlns:ns2="b386df05-c6a7-465b-b4c8-6bb69ede9d6a" xmlns:ns3="d75bb89f-2510-4850-bba6-19107bfc415e" targetNamespace="http://schemas.microsoft.com/office/2006/metadata/properties" ma:root="true" ma:fieldsID="fe67bee9a50da171f3360cde4b2704b0" ns2:_="" ns3:_="">
    <xsd:import namespace="b386df05-c6a7-465b-b4c8-6bb69ede9d6a"/>
    <xsd:import namespace="d75bb89f-2510-4850-bba6-19107bfc415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6df05-c6a7-465b-b4c8-6bb69ede9d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5bb89f-2510-4850-bba6-19107bfc415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794158-57FC-4C58-838B-DAE12D22558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72BAB7D-9FDC-4E8C-8FE6-75BDDF5256B7}">
  <ds:schemaRefs>
    <ds:schemaRef ds:uri="http://schemas.microsoft.com/sharepoint/v3/contenttype/forms"/>
  </ds:schemaRefs>
</ds:datastoreItem>
</file>

<file path=customXml/itemProps4.xml><?xml version="1.0" encoding="utf-8"?>
<ds:datastoreItem xmlns:ds="http://schemas.openxmlformats.org/officeDocument/2006/customXml" ds:itemID="{CB0F9B91-F20E-4A99-8E63-CF4AEE9599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86df05-c6a7-465b-b4c8-6bb69ede9d6a"/>
    <ds:schemaRef ds:uri="d75bb89f-2510-4850-bba6-19107bfc41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17431B1-1623-4550-93F4-D6238F946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1767</Words>
  <Characters>10076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Candidate Information pack</vt:lpstr>
    </vt:vector>
  </TitlesOfParts>
  <Company>The Rose School</Company>
  <LinksUpToDate>false</LinksUpToDate>
  <CharactersWithSpaces>11820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Candidate Information pack</dc:title>
  <dc:subject>Teaching Assistant 2</dc:subject>
  <dc:creator>Argile, Andy</dc:creator>
  <cp:keywords>SCHOOL ADMIN OFFICER</cp:keywords>
  <dc:description/>
  <cp:lastModifiedBy>Clare Chamberlain</cp:lastModifiedBy>
  <cp:revision>5</cp:revision>
  <cp:lastPrinted>2024-06-24T09:13:00Z</cp:lastPrinted>
  <dcterms:created xsi:type="dcterms:W3CDTF">2024-06-21T12:08:00Z</dcterms:created>
  <dcterms:modified xsi:type="dcterms:W3CDTF">2024-06-24T09:37:00Z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0x010100E7E9F05E0301F54489A986BB21F37647</vt:lpwstr>
  </property>
</Properties>
</file>