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732F" w14:textId="77777777" w:rsidR="00C61224" w:rsidRDefault="00C61224" w:rsidP="00C61224">
      <w:pPr>
        <w:spacing w:after="0"/>
        <w:ind w:left="10" w:right="2894" w:hanging="10"/>
        <w:jc w:val="right"/>
      </w:pPr>
      <w:bookmarkStart w:id="0" w:name="_GoBack"/>
      <w:bookmarkEnd w:id="0"/>
      <w:r>
        <w:rPr>
          <w:rFonts w:ascii="Arial" w:eastAsia="Arial" w:hAnsi="Arial" w:cs="Arial"/>
          <w:b/>
          <w:sz w:val="32"/>
        </w:rPr>
        <w:t xml:space="preserve">Lancashire County Council </w:t>
      </w:r>
    </w:p>
    <w:p w14:paraId="76E8DDAA" w14:textId="77777777" w:rsidR="00C61224" w:rsidRDefault="00C61224" w:rsidP="00C61224">
      <w:pPr>
        <w:spacing w:after="0"/>
        <w:ind w:left="10" w:right="3265" w:hanging="10"/>
        <w:jc w:val="right"/>
      </w:pPr>
      <w:r>
        <w:rPr>
          <w:rFonts w:ascii="Arial" w:eastAsia="Arial" w:hAnsi="Arial" w:cs="Arial"/>
          <w:b/>
          <w:sz w:val="32"/>
        </w:rPr>
        <w:t xml:space="preserve">Combined Role Profile </w:t>
      </w:r>
    </w:p>
    <w:p w14:paraId="5E8CABE1" w14:textId="77777777" w:rsidR="00C61224" w:rsidRDefault="00C61224" w:rsidP="00C61224">
      <w:pPr>
        <w:spacing w:after="16"/>
      </w:pPr>
      <w:r>
        <w:rPr>
          <w:rFonts w:ascii="Arial" w:eastAsia="Arial" w:hAnsi="Arial" w:cs="Arial"/>
          <w:b/>
          <w:sz w:val="24"/>
        </w:rPr>
        <w:t xml:space="preserve"> </w:t>
      </w:r>
    </w:p>
    <w:p w14:paraId="55AAD0F2" w14:textId="77777777" w:rsidR="00C61224" w:rsidRDefault="00C61224" w:rsidP="00C61224">
      <w:pPr>
        <w:spacing w:after="0"/>
      </w:pPr>
      <w:r>
        <w:rPr>
          <w:rFonts w:ascii="Arial" w:eastAsia="Arial" w:hAnsi="Arial" w:cs="Arial"/>
          <w:b/>
          <w:sz w:val="28"/>
        </w:rPr>
        <w:t xml:space="preserve">Grade Profile – Teaching Assistant - Level 2b (Grade 5) </w:t>
      </w:r>
    </w:p>
    <w:p w14:paraId="151EB792" w14:textId="77777777" w:rsidR="00C61224" w:rsidRDefault="00C61224" w:rsidP="00C61224">
      <w:pPr>
        <w:spacing w:after="0"/>
      </w:pPr>
      <w:r>
        <w:rPr>
          <w:rFonts w:ascii="Arial" w:eastAsia="Arial" w:hAnsi="Arial" w:cs="Arial"/>
          <w:b/>
          <w:sz w:val="24"/>
        </w:rPr>
        <w:t xml:space="preserve"> </w:t>
      </w:r>
    </w:p>
    <w:p w14:paraId="567525D8" w14:textId="77777777" w:rsidR="00C61224" w:rsidRDefault="00C61224" w:rsidP="00C61224">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C61224" w14:paraId="29A572EF" w14:textId="77777777" w:rsidTr="0088114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739A615" w14:textId="77777777" w:rsidR="00C61224" w:rsidRDefault="00C61224" w:rsidP="0088114A">
            <w:pPr>
              <w:ind w:left="1"/>
            </w:pPr>
            <w:r>
              <w:rPr>
                <w:rFonts w:ascii="Arial" w:eastAsia="Arial" w:hAnsi="Arial" w:cs="Arial"/>
                <w:b/>
                <w:sz w:val="24"/>
              </w:rPr>
              <w:t xml:space="preserve"> </w:t>
            </w:r>
          </w:p>
        </w:tc>
      </w:tr>
      <w:tr w:rsidR="00C61224" w14:paraId="35E22454" w14:textId="77777777" w:rsidTr="0088114A">
        <w:trPr>
          <w:trHeight w:val="412"/>
        </w:trPr>
        <w:tc>
          <w:tcPr>
            <w:tcW w:w="2828" w:type="dxa"/>
            <w:tcBorders>
              <w:top w:val="single" w:sz="6" w:space="0" w:color="000000"/>
              <w:left w:val="single" w:sz="6" w:space="0" w:color="000000"/>
              <w:bottom w:val="single" w:sz="6" w:space="0" w:color="000000"/>
              <w:right w:val="single" w:sz="6" w:space="0" w:color="000000"/>
            </w:tcBorders>
          </w:tcPr>
          <w:p w14:paraId="4B37059A" w14:textId="77777777" w:rsidR="00C61224" w:rsidRDefault="00C61224"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8DEC96D" w14:textId="77777777" w:rsidR="00C61224" w:rsidRDefault="00C61224" w:rsidP="0088114A">
            <w:r>
              <w:rPr>
                <w:rFonts w:ascii="Arial" w:eastAsia="Arial" w:hAnsi="Arial" w:cs="Arial"/>
                <w:sz w:val="24"/>
              </w:rPr>
              <w:t xml:space="preserve">Teaching Assistant 2(b) </w:t>
            </w:r>
          </w:p>
        </w:tc>
      </w:tr>
      <w:tr w:rsidR="00C61224" w14:paraId="4FC86631" w14:textId="77777777" w:rsidTr="0088114A">
        <w:trPr>
          <w:trHeight w:val="413"/>
        </w:trPr>
        <w:tc>
          <w:tcPr>
            <w:tcW w:w="2828" w:type="dxa"/>
            <w:tcBorders>
              <w:top w:val="single" w:sz="6" w:space="0" w:color="000000"/>
              <w:left w:val="single" w:sz="6" w:space="0" w:color="000000"/>
              <w:bottom w:val="single" w:sz="6" w:space="0" w:color="000000"/>
              <w:right w:val="single" w:sz="6" w:space="0" w:color="000000"/>
            </w:tcBorders>
          </w:tcPr>
          <w:p w14:paraId="3F987A2A" w14:textId="77777777" w:rsidR="00C61224" w:rsidRDefault="00C61224" w:rsidP="0088114A">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57937A51" w14:textId="12D0F2C4" w:rsidR="00C61224" w:rsidRDefault="00C61224" w:rsidP="0088114A">
            <w:r>
              <w:rPr>
                <w:rFonts w:ascii="Arial" w:eastAsia="Arial" w:hAnsi="Arial" w:cs="Arial"/>
                <w:sz w:val="24"/>
              </w:rPr>
              <w:t>Grade 5</w:t>
            </w:r>
            <w:r w:rsidR="003E4162">
              <w:rPr>
                <w:rFonts w:ascii="Arial" w:eastAsia="Arial" w:hAnsi="Arial" w:cs="Arial"/>
                <w:sz w:val="24"/>
              </w:rPr>
              <w:t xml:space="preserve"> SCP 6-11</w:t>
            </w:r>
          </w:p>
        </w:tc>
      </w:tr>
      <w:tr w:rsidR="00C61224" w14:paraId="5947C5F9"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56054DCD" w14:textId="77777777" w:rsidR="00C61224" w:rsidRDefault="00C61224" w:rsidP="0088114A">
            <w:pPr>
              <w:ind w:left="1"/>
            </w:pPr>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24868FCF" w14:textId="275A71C9" w:rsidR="00C61224" w:rsidRDefault="003E4162" w:rsidP="0088114A">
            <w:r>
              <w:t>Not Essential</w:t>
            </w:r>
          </w:p>
        </w:tc>
      </w:tr>
      <w:tr w:rsidR="00C61224" w14:paraId="33EBB527"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3182D021" w14:textId="77777777" w:rsidR="00C61224" w:rsidRDefault="00C61224" w:rsidP="0088114A">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2774055" w14:textId="3DC32471" w:rsidR="00C61224" w:rsidRDefault="003E4162" w:rsidP="0088114A">
            <w:r>
              <w:rPr>
                <w:rFonts w:ascii="Cambria Math" w:eastAsia="Cambria Math" w:hAnsi="Cambria Math" w:cs="Cambria Math"/>
                <w:sz w:val="24"/>
              </w:rPr>
              <w:t>Pendle View Primary School</w:t>
            </w:r>
          </w:p>
        </w:tc>
      </w:tr>
      <w:tr w:rsidR="00C61224" w14:paraId="71164AA6"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74915C74" w14:textId="77777777" w:rsidR="00C61224" w:rsidRDefault="00C61224" w:rsidP="0088114A">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794C355" w14:textId="74337262" w:rsidR="00C61224" w:rsidRDefault="003E4162" w:rsidP="0088114A">
            <w:r>
              <w:rPr>
                <w:rFonts w:ascii="Cambria Math" w:eastAsia="Cambria Math" w:hAnsi="Cambria Math" w:cs="Cambria Math"/>
                <w:sz w:val="24"/>
              </w:rPr>
              <w:t>Headteacher, Deputy Headteacher, Class Teacher</w:t>
            </w:r>
          </w:p>
        </w:tc>
      </w:tr>
      <w:tr w:rsidR="00C61224" w14:paraId="1880411E"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7F3ABA09" w14:textId="77777777" w:rsidR="00C61224" w:rsidRDefault="00C61224"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AFFF5AA" w14:textId="6FE16206" w:rsidR="00C61224" w:rsidRDefault="003E4162" w:rsidP="0088114A">
            <w:r>
              <w:rPr>
                <w:rFonts w:ascii="Cambria Math" w:eastAsia="Cambria Math" w:hAnsi="Cambria Math" w:cs="Cambria Math"/>
                <w:sz w:val="24"/>
              </w:rPr>
              <w:t>Classroom Support</w:t>
            </w:r>
          </w:p>
        </w:tc>
      </w:tr>
      <w:tr w:rsidR="00C61224" w14:paraId="6CAF626E" w14:textId="77777777" w:rsidTr="0088114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0B4EE4E2" w14:textId="77777777" w:rsidR="00C61224" w:rsidRDefault="00C61224" w:rsidP="0088114A">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C61224" w14:paraId="3F6832AB" w14:textId="77777777" w:rsidTr="0088114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1F5FF5DF" w14:textId="77777777" w:rsidR="00C61224" w:rsidRDefault="00C61224" w:rsidP="0088114A">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w:t>
            </w:r>
            <w:proofErr w:type="gramStart"/>
            <w:r>
              <w:rPr>
                <w:rFonts w:ascii="Arial" w:eastAsia="Arial" w:hAnsi="Arial" w:cs="Arial"/>
                <w:sz w:val="24"/>
              </w:rPr>
              <w:t>pupils</w:t>
            </w:r>
            <w:proofErr w:type="gramEnd"/>
            <w:r>
              <w:rPr>
                <w:rFonts w:ascii="Arial" w:eastAsia="Arial" w:hAnsi="Arial" w:cs="Arial"/>
                <w:sz w:val="24"/>
              </w:rPr>
              <w:t xml:space="preserve"> parents and carers.  To provide short term cover for classes to which the Teaching Assistant is normally assigned, when the class teacher is unexpectedly unavailable. </w:t>
            </w:r>
          </w:p>
        </w:tc>
      </w:tr>
      <w:tr w:rsidR="00C61224" w14:paraId="0826B4F4" w14:textId="77777777" w:rsidTr="0088114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1B6CAEFA" w14:textId="77777777" w:rsidR="00C61224" w:rsidRDefault="00C61224" w:rsidP="0088114A">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33817307" w14:textId="77777777" w:rsidR="00C61224" w:rsidRDefault="00C61224" w:rsidP="0088114A">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C61224" w14:paraId="660CFA95" w14:textId="77777777" w:rsidTr="0088114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14:paraId="4FF8AD36" w14:textId="77777777" w:rsidR="00C61224" w:rsidRDefault="00C61224" w:rsidP="0088114A">
            <w:pPr>
              <w:spacing w:after="38"/>
              <w:ind w:left="1"/>
            </w:pPr>
            <w:r>
              <w:rPr>
                <w:rFonts w:ascii="Arial" w:eastAsia="Arial" w:hAnsi="Arial" w:cs="Arial"/>
                <w:b/>
                <w:sz w:val="24"/>
              </w:rPr>
              <w:t xml:space="preserve"> </w:t>
            </w:r>
          </w:p>
          <w:p w14:paraId="1219CFC7" w14:textId="77777777" w:rsidR="00C61224" w:rsidRDefault="00C61224"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0344D2FF" w14:textId="77777777" w:rsidR="00C61224" w:rsidRDefault="00C61224" w:rsidP="0088114A">
            <w:pPr>
              <w:spacing w:after="38"/>
              <w:ind w:left="1"/>
            </w:pPr>
            <w:r>
              <w:rPr>
                <w:rFonts w:ascii="Arial" w:eastAsia="Arial" w:hAnsi="Arial" w:cs="Arial"/>
                <w:sz w:val="24"/>
              </w:rPr>
              <w:t xml:space="preserve"> </w:t>
            </w:r>
          </w:p>
          <w:p w14:paraId="025F41FA" w14:textId="77777777" w:rsidR="00C61224" w:rsidRDefault="00C61224" w:rsidP="0088114A">
            <w:pPr>
              <w:spacing w:after="142"/>
              <w:ind w:left="1"/>
            </w:pPr>
            <w:r>
              <w:rPr>
                <w:rFonts w:ascii="Arial" w:eastAsia="Arial" w:hAnsi="Arial" w:cs="Arial"/>
                <w:b/>
                <w:sz w:val="24"/>
              </w:rPr>
              <w:t xml:space="preserve">Support for Pupils </w:t>
            </w:r>
          </w:p>
          <w:p w14:paraId="1B72D649"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1F937D6B" w14:textId="163F5FC3" w:rsidR="00C61224" w:rsidRDefault="00C61224" w:rsidP="0088114A">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sidR="002D090C">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14:paraId="783F27F7" w14:textId="77777777" w:rsidR="00C61224" w:rsidRDefault="00C61224" w:rsidP="0088114A">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29ED347B" w14:textId="77777777" w:rsidR="00C61224" w:rsidRDefault="00C61224" w:rsidP="0088114A">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0C030F01" w14:textId="77777777" w:rsidR="00C61224" w:rsidRDefault="00C61224" w:rsidP="0088114A">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proofErr w:type="gramStart"/>
            <w:r>
              <w:rPr>
                <w:rFonts w:ascii="Arial" w:eastAsia="Arial" w:hAnsi="Arial" w:cs="Arial"/>
                <w:sz w:val="24"/>
              </w:rPr>
              <w:t>Support  pupils</w:t>
            </w:r>
            <w:proofErr w:type="gramEnd"/>
            <w:r>
              <w:rPr>
                <w:rFonts w:ascii="Arial" w:eastAsia="Arial" w:hAnsi="Arial" w:cs="Arial"/>
                <w:sz w:val="24"/>
              </w:rPr>
              <w:t xml:space="preserve"> as part of a planned inclusion programme  </w:t>
            </w:r>
          </w:p>
          <w:p w14:paraId="6C63554E"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39CC772A" w14:textId="77777777" w:rsidR="00C61224" w:rsidRDefault="00C61224" w:rsidP="0088114A">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74045A66" w14:textId="77777777" w:rsidR="00C61224" w:rsidRDefault="00C61224" w:rsidP="0088114A">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C61224" w14:paraId="0762C674" w14:textId="77777777" w:rsidTr="00EC5694">
        <w:trPr>
          <w:trHeight w:val="9510"/>
        </w:trPr>
        <w:tc>
          <w:tcPr>
            <w:tcW w:w="10334" w:type="dxa"/>
            <w:gridSpan w:val="2"/>
            <w:tcBorders>
              <w:top w:val="single" w:sz="4" w:space="0" w:color="000000"/>
              <w:left w:val="single" w:sz="6" w:space="0" w:color="000000"/>
              <w:bottom w:val="single" w:sz="4" w:space="0" w:color="000000"/>
              <w:right w:val="single" w:sz="4" w:space="0" w:color="000000"/>
            </w:tcBorders>
          </w:tcPr>
          <w:p w14:paraId="6B4F946B" w14:textId="77777777" w:rsidR="00C61224" w:rsidRDefault="00C61224" w:rsidP="0088114A">
            <w:pPr>
              <w:spacing w:after="82"/>
            </w:pPr>
            <w:r>
              <w:rPr>
                <w:rFonts w:ascii="Arial" w:eastAsia="Arial" w:hAnsi="Arial" w:cs="Arial"/>
                <w:b/>
                <w:sz w:val="24"/>
              </w:rPr>
              <w:lastRenderedPageBreak/>
              <w:t xml:space="preserve">Support for the Teacher </w:t>
            </w:r>
          </w:p>
          <w:p w14:paraId="66FDB5D8" w14:textId="77777777" w:rsidR="00C61224" w:rsidRDefault="00C61224" w:rsidP="0088114A">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2E360BBE" w14:textId="77777777" w:rsidR="00C61224" w:rsidRDefault="00C61224" w:rsidP="0088114A">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14:paraId="6A6D3D8E" w14:textId="77777777" w:rsidR="00C61224" w:rsidRDefault="00C61224" w:rsidP="0088114A">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7BDF6000" w14:textId="77777777" w:rsidR="00C61224" w:rsidRDefault="00C61224" w:rsidP="0088114A">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4372E406" w14:textId="77777777" w:rsidR="00C61224" w:rsidRDefault="00C61224" w:rsidP="0088114A">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29A2961E" w14:textId="77777777" w:rsidR="00C61224" w:rsidRDefault="00C61224" w:rsidP="0088114A">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26310ABD"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14:paraId="3C54B81D" w14:textId="099FB471" w:rsidR="00C61224" w:rsidRDefault="00C61224" w:rsidP="0088114A">
            <w:pPr>
              <w:spacing w:after="98"/>
            </w:pPr>
          </w:p>
          <w:p w14:paraId="1927FB04" w14:textId="77777777" w:rsidR="00C61224" w:rsidRDefault="00C61224" w:rsidP="0088114A">
            <w:pPr>
              <w:spacing w:after="82"/>
            </w:pPr>
            <w:r>
              <w:rPr>
                <w:rFonts w:ascii="Arial" w:eastAsia="Arial" w:hAnsi="Arial" w:cs="Arial"/>
                <w:b/>
                <w:sz w:val="24"/>
              </w:rPr>
              <w:t xml:space="preserve">Support for the School </w:t>
            </w:r>
          </w:p>
          <w:p w14:paraId="2DD5910F" w14:textId="77777777" w:rsidR="00C61224" w:rsidRDefault="00C61224" w:rsidP="0088114A">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752AC6A9"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051435E9" w14:textId="77777777" w:rsidR="00C61224" w:rsidRDefault="00C61224" w:rsidP="0088114A">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7364F080" w14:textId="77777777" w:rsidR="00C61224" w:rsidRDefault="00C61224" w:rsidP="0088114A">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026B5BEF" w14:textId="77777777" w:rsidR="00C61224" w:rsidRDefault="00C61224" w:rsidP="0088114A">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6BB295FF" w14:textId="77777777" w:rsidR="00C61224" w:rsidRDefault="00C61224" w:rsidP="0088114A">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57E9AAE3" w14:textId="7FB1A0E1" w:rsidR="002D090C" w:rsidRDefault="00C61224" w:rsidP="0088114A">
            <w:pPr>
              <w:tabs>
                <w:tab w:val="center" w:pos="4549"/>
              </w:tabs>
              <w:spacing w:after="55"/>
              <w:rPr>
                <w:rFonts w:ascii="Arial" w:eastAsia="Arial" w:hAnsi="Arial" w:cs="Arial"/>
                <w:sz w:val="24"/>
              </w:rPr>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sidR="002D090C">
              <w:rPr>
                <w:rFonts w:ascii="Arial" w:eastAsia="Arial" w:hAnsi="Arial" w:cs="Arial"/>
                <w:color w:val="003365"/>
                <w:sz w:val="24"/>
              </w:rPr>
              <w:t xml:space="preserve">    </w:t>
            </w:r>
            <w:r>
              <w:rPr>
                <w:rFonts w:ascii="Arial" w:eastAsia="Arial" w:hAnsi="Arial" w:cs="Arial"/>
                <w:sz w:val="24"/>
              </w:rPr>
              <w:t>To assist the delivery of educational and developmental work programmes</w:t>
            </w:r>
            <w:r w:rsidR="003E4162">
              <w:rPr>
                <w:rFonts w:ascii="Arial" w:eastAsia="Arial" w:hAnsi="Arial" w:cs="Arial"/>
                <w:sz w:val="24"/>
              </w:rPr>
              <w:t xml:space="preserve"> including those </w:t>
            </w:r>
            <w:r w:rsidR="002D090C">
              <w:rPr>
                <w:rFonts w:ascii="Arial" w:eastAsia="Arial" w:hAnsi="Arial" w:cs="Arial"/>
                <w:sz w:val="24"/>
              </w:rPr>
              <w:t xml:space="preserve"> </w:t>
            </w:r>
          </w:p>
          <w:p w14:paraId="7265E392" w14:textId="4D5E9C9B" w:rsidR="00C61224" w:rsidRDefault="002D090C" w:rsidP="0088114A">
            <w:pPr>
              <w:tabs>
                <w:tab w:val="center" w:pos="4549"/>
              </w:tabs>
              <w:spacing w:after="55"/>
            </w:pPr>
            <w:r>
              <w:rPr>
                <w:rFonts w:ascii="Arial" w:eastAsia="Arial" w:hAnsi="Arial" w:cs="Arial"/>
                <w:sz w:val="24"/>
              </w:rPr>
              <w:t xml:space="preserve">         </w:t>
            </w:r>
            <w:r w:rsidR="003E4162">
              <w:rPr>
                <w:rFonts w:ascii="Arial" w:eastAsia="Arial" w:hAnsi="Arial" w:cs="Arial"/>
                <w:sz w:val="24"/>
              </w:rPr>
              <w:t>using ICT</w:t>
            </w:r>
          </w:p>
          <w:p w14:paraId="49D83B2B" w14:textId="6457A02A" w:rsidR="00C61224" w:rsidRDefault="00C61224" w:rsidP="0088114A">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sidR="002D090C">
              <w:rPr>
                <w:rFonts w:ascii="Arial" w:eastAsia="Arial" w:hAnsi="Arial" w:cs="Arial"/>
                <w:color w:val="003365"/>
                <w:sz w:val="24"/>
              </w:rPr>
              <w:t xml:space="preserve">    </w:t>
            </w:r>
            <w:r>
              <w:rPr>
                <w:rFonts w:ascii="Arial" w:eastAsia="Arial" w:hAnsi="Arial" w:cs="Arial"/>
                <w:sz w:val="24"/>
              </w:rPr>
              <w:t xml:space="preserve">To support the use of ICT in learning activities </w:t>
            </w:r>
          </w:p>
        </w:tc>
      </w:tr>
      <w:tr w:rsidR="00C61224" w14:paraId="63BB306C" w14:textId="77777777" w:rsidTr="0088114A">
        <w:trPr>
          <w:trHeight w:val="746"/>
        </w:trPr>
        <w:tc>
          <w:tcPr>
            <w:tcW w:w="1918" w:type="dxa"/>
            <w:tcBorders>
              <w:top w:val="single" w:sz="4" w:space="0" w:color="000000"/>
              <w:left w:val="single" w:sz="6" w:space="0" w:color="000000"/>
              <w:bottom w:val="single" w:sz="4" w:space="0" w:color="000000"/>
              <w:right w:val="single" w:sz="6" w:space="0" w:color="000000"/>
            </w:tcBorders>
          </w:tcPr>
          <w:p w14:paraId="7363FDD8" w14:textId="77777777" w:rsidR="00C61224" w:rsidRDefault="00C61224" w:rsidP="0088114A">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E0E4007" w14:textId="77777777" w:rsidR="00C61224" w:rsidRDefault="00C61224"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1F3D7DF2" w14:textId="77777777" w:rsidR="00C61224" w:rsidRDefault="00C61224" w:rsidP="00C61224">
      <w:pPr>
        <w:spacing w:after="0"/>
      </w:pPr>
      <w:r>
        <w:rPr>
          <w:rFonts w:ascii="Arial" w:eastAsia="Arial" w:hAnsi="Arial" w:cs="Arial"/>
          <w:b/>
          <w:sz w:val="24"/>
        </w:rPr>
        <w:t xml:space="preserve"> </w:t>
      </w:r>
    </w:p>
    <w:p w14:paraId="1515772C" w14:textId="77777777" w:rsidR="00C61224" w:rsidRDefault="00C61224" w:rsidP="00C61224">
      <w:pPr>
        <w:pStyle w:val="Heading1"/>
        <w:ind w:left="-5"/>
      </w:pPr>
      <w:r>
        <w:t xml:space="preserve">Equal opportunities </w:t>
      </w:r>
    </w:p>
    <w:p w14:paraId="738986AF" w14:textId="77777777" w:rsidR="00C61224" w:rsidRDefault="00C61224" w:rsidP="00C61224">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Default="00C61224" w:rsidP="00C61224">
      <w:pPr>
        <w:spacing w:after="0"/>
      </w:pPr>
      <w:r>
        <w:rPr>
          <w:rFonts w:ascii="Arial" w:eastAsia="Arial" w:hAnsi="Arial" w:cs="Arial"/>
        </w:rPr>
        <w:t xml:space="preserve"> </w:t>
      </w:r>
    </w:p>
    <w:p w14:paraId="7FF17B44" w14:textId="77777777" w:rsidR="00C61224" w:rsidRDefault="00C61224" w:rsidP="00C61224">
      <w:pPr>
        <w:pStyle w:val="Heading1"/>
        <w:ind w:left="-5"/>
      </w:pPr>
      <w:r>
        <w:t>Health and safety</w:t>
      </w:r>
      <w:r>
        <w:rPr>
          <w:b w:val="0"/>
        </w:rPr>
        <w:t xml:space="preserve">   </w:t>
      </w:r>
    </w:p>
    <w:p w14:paraId="6E12DC75" w14:textId="77777777" w:rsidR="00C61224" w:rsidRDefault="00C61224" w:rsidP="00C61224">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Default="00C61224" w:rsidP="00C61224">
      <w:pPr>
        <w:spacing w:after="0"/>
      </w:pPr>
      <w:r>
        <w:rPr>
          <w:rFonts w:ascii="Arial" w:eastAsia="Arial" w:hAnsi="Arial" w:cs="Arial"/>
        </w:rPr>
        <w:t xml:space="preserve"> </w:t>
      </w:r>
    </w:p>
    <w:p w14:paraId="77687B01" w14:textId="77777777" w:rsidR="00C61224" w:rsidRDefault="00C61224" w:rsidP="00C61224">
      <w:pPr>
        <w:pStyle w:val="Heading1"/>
        <w:ind w:left="-5"/>
      </w:pPr>
      <w:r>
        <w:t>Safeguarding Commitment</w:t>
      </w:r>
      <w:r>
        <w:rPr>
          <w:b w:val="0"/>
        </w:rPr>
        <w:t xml:space="preserve">  </w:t>
      </w:r>
    </w:p>
    <w:p w14:paraId="7E43BB90" w14:textId="3598DD84" w:rsidR="00C61224" w:rsidRDefault="00C61224" w:rsidP="00C61224">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476D8CF" w14:textId="1E685E75" w:rsidR="00C61224" w:rsidRDefault="00C61224" w:rsidP="00C61224">
      <w:pPr>
        <w:spacing w:after="3" w:line="239" w:lineRule="auto"/>
        <w:ind w:left="-5" w:hanging="10"/>
        <w:rPr>
          <w:rFonts w:ascii="Arial" w:eastAsia="Arial" w:hAnsi="Arial" w:cs="Arial"/>
          <w:sz w:val="20"/>
        </w:rPr>
      </w:pPr>
    </w:p>
    <w:p w14:paraId="05B438E8" w14:textId="77777777" w:rsidR="00C61224" w:rsidRPr="00C61224" w:rsidRDefault="00C61224" w:rsidP="00C61224">
      <w:pPr>
        <w:pStyle w:val="Heading1"/>
        <w:ind w:left="-5"/>
      </w:pPr>
      <w:r w:rsidRPr="00C61224">
        <w:t>Attendance</w:t>
      </w:r>
    </w:p>
    <w:p w14:paraId="6DF7C2DE" w14:textId="77777777" w:rsidR="00C61224" w:rsidRPr="00C61224" w:rsidRDefault="00C61224" w:rsidP="00C61224">
      <w:pPr>
        <w:pStyle w:val="Heading1"/>
        <w:ind w:left="-5"/>
        <w:rPr>
          <w:b w:val="0"/>
          <w:bCs/>
        </w:rPr>
      </w:pPr>
      <w:r w:rsidRPr="00C61224">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Default="00C61224" w:rsidP="00C61224">
      <w:pPr>
        <w:spacing w:after="3" w:line="239" w:lineRule="auto"/>
        <w:ind w:left="-5" w:hanging="10"/>
      </w:pPr>
    </w:p>
    <w:p w14:paraId="077F7A3A" w14:textId="77777777" w:rsidR="00C61224" w:rsidRDefault="00C61224" w:rsidP="00C61224">
      <w:pPr>
        <w:rPr>
          <w:rFonts w:ascii="Arial" w:eastAsia="Arial" w:hAnsi="Arial" w:cs="Arial"/>
          <w:b/>
          <w:sz w:val="24"/>
        </w:rPr>
      </w:pPr>
      <w:r>
        <w:rPr>
          <w:rFonts w:ascii="Arial" w:eastAsia="Arial" w:hAnsi="Arial" w:cs="Arial"/>
          <w:b/>
          <w:sz w:val="24"/>
        </w:rPr>
        <w:br w:type="page"/>
      </w:r>
    </w:p>
    <w:p w14:paraId="4080C0BD" w14:textId="77777777" w:rsidR="00C61224" w:rsidRDefault="00C61224" w:rsidP="00C61224">
      <w:pPr>
        <w:spacing w:after="0"/>
        <w:ind w:left="132" w:hanging="10"/>
        <w:jc w:val="center"/>
      </w:pPr>
      <w:r>
        <w:rPr>
          <w:rFonts w:ascii="Arial" w:eastAsia="Arial" w:hAnsi="Arial" w:cs="Arial"/>
          <w:b/>
          <w:sz w:val="24"/>
        </w:rPr>
        <w:lastRenderedPageBreak/>
        <w:t xml:space="preserve">Person Specification Form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C61224" w14:paraId="7856172D" w14:textId="77777777" w:rsidTr="0088114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6D3CC7E9" w14:textId="77777777" w:rsidR="00C61224" w:rsidRDefault="00C61224" w:rsidP="0088114A">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77777777" w:rsidR="00C61224" w:rsidRDefault="00C61224" w:rsidP="0088114A">
            <w:pPr>
              <w:jc w:val="center"/>
            </w:pPr>
            <w:r>
              <w:rPr>
                <w:rFonts w:ascii="Arial" w:eastAsia="Arial" w:hAnsi="Arial" w:cs="Arial"/>
                <w:b/>
                <w:sz w:val="24"/>
              </w:rPr>
              <w:t xml:space="preserve">Essential (E) or </w:t>
            </w:r>
          </w:p>
          <w:p w14:paraId="300F4FF7" w14:textId="77777777" w:rsidR="00C61224" w:rsidRDefault="00C61224" w:rsidP="0088114A">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77777777" w:rsidR="00C61224" w:rsidRDefault="00C61224"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C61224" w14:paraId="4C8A41C8" w14:textId="77777777" w:rsidTr="00FC0A58">
        <w:trPr>
          <w:trHeight w:val="1643"/>
        </w:trPr>
        <w:tc>
          <w:tcPr>
            <w:tcW w:w="5634"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Pr="00FC0A58" w:rsidRDefault="00C61224" w:rsidP="0088114A">
            <w:pPr>
              <w:rPr>
                <w:rFonts w:ascii="Arial" w:hAnsi="Arial" w:cs="Arial"/>
                <w:sz w:val="24"/>
                <w:szCs w:val="24"/>
              </w:rPr>
            </w:pPr>
            <w:r w:rsidRPr="00FC0A58">
              <w:rPr>
                <w:rFonts w:ascii="Arial" w:eastAsia="Arial" w:hAnsi="Arial" w:cs="Arial"/>
                <w:b/>
                <w:sz w:val="24"/>
                <w:szCs w:val="24"/>
              </w:rPr>
              <w:t xml:space="preserve">Qualifications </w:t>
            </w:r>
          </w:p>
          <w:p w14:paraId="11829A14" w14:textId="77777777" w:rsidR="00C61224" w:rsidRPr="00FC0A58" w:rsidRDefault="00C61224" w:rsidP="0088114A">
            <w:pPr>
              <w:rPr>
                <w:rFonts w:ascii="Arial" w:hAnsi="Arial" w:cs="Arial"/>
                <w:sz w:val="24"/>
                <w:szCs w:val="24"/>
              </w:rPr>
            </w:pPr>
            <w:r w:rsidRPr="00FC0A58">
              <w:rPr>
                <w:rFonts w:ascii="Arial" w:eastAsia="Arial" w:hAnsi="Arial" w:cs="Arial"/>
                <w:sz w:val="24"/>
                <w:szCs w:val="24"/>
              </w:rPr>
              <w:t xml:space="preserve"> </w:t>
            </w:r>
          </w:p>
          <w:p w14:paraId="1AF0FC03" w14:textId="77777777" w:rsidR="00FC0A58" w:rsidRPr="00FC0A58" w:rsidRDefault="00FC0A58" w:rsidP="0088114A">
            <w:pPr>
              <w:rPr>
                <w:rFonts w:ascii="Arial" w:eastAsia="Arial" w:hAnsi="Arial" w:cs="Arial"/>
                <w:sz w:val="24"/>
                <w:szCs w:val="24"/>
              </w:rPr>
            </w:pPr>
            <w:r w:rsidRPr="00FC0A58">
              <w:rPr>
                <w:rFonts w:ascii="Arial" w:eastAsia="Arial" w:hAnsi="Arial" w:cs="Arial"/>
                <w:sz w:val="24"/>
                <w:szCs w:val="24"/>
              </w:rPr>
              <w:t>English Language / Literacy – Level 2 equivalent</w:t>
            </w:r>
          </w:p>
          <w:p w14:paraId="7AF41222" w14:textId="77777777" w:rsidR="00FC0A58" w:rsidRPr="00FC0A58" w:rsidRDefault="00FC0A58" w:rsidP="0088114A">
            <w:pPr>
              <w:rPr>
                <w:rFonts w:ascii="Arial" w:eastAsia="Arial" w:hAnsi="Arial" w:cs="Arial"/>
                <w:sz w:val="24"/>
                <w:szCs w:val="24"/>
              </w:rPr>
            </w:pPr>
          </w:p>
          <w:p w14:paraId="403B433D" w14:textId="5E8CAF23" w:rsidR="00FC0A58" w:rsidRPr="00FC0A58" w:rsidRDefault="00FC0A58" w:rsidP="0088114A">
            <w:pPr>
              <w:rPr>
                <w:rFonts w:ascii="Arial" w:eastAsia="Arial" w:hAnsi="Arial" w:cs="Arial"/>
                <w:sz w:val="24"/>
                <w:szCs w:val="24"/>
              </w:rPr>
            </w:pPr>
            <w:r w:rsidRPr="00FC0A58">
              <w:rPr>
                <w:rFonts w:ascii="Arial" w:eastAsia="Arial" w:hAnsi="Arial" w:cs="Arial"/>
                <w:sz w:val="24"/>
                <w:szCs w:val="24"/>
              </w:rPr>
              <w:t xml:space="preserve">Maths – Level 2 equivalent </w:t>
            </w:r>
          </w:p>
          <w:p w14:paraId="63AD0AA0" w14:textId="6BCC6C3D" w:rsidR="00FC0A58" w:rsidRPr="00FC0A58" w:rsidRDefault="00FC0A58" w:rsidP="0088114A">
            <w:pPr>
              <w:rPr>
                <w:rFonts w:ascii="Arial" w:eastAsia="Arial" w:hAnsi="Arial" w:cs="Arial"/>
                <w:sz w:val="24"/>
                <w:szCs w:val="24"/>
              </w:rPr>
            </w:pPr>
            <w:r w:rsidRPr="00FC0A58">
              <w:rPr>
                <w:rFonts w:ascii="Arial" w:eastAsia="Arial" w:hAnsi="Arial" w:cs="Arial"/>
                <w:sz w:val="24"/>
                <w:szCs w:val="24"/>
              </w:rPr>
              <w:t>Or</w:t>
            </w:r>
          </w:p>
          <w:p w14:paraId="5A5DACC2" w14:textId="012EC483" w:rsidR="00C61224" w:rsidRPr="00FC0A58" w:rsidRDefault="00C61224" w:rsidP="0088114A">
            <w:pPr>
              <w:rPr>
                <w:rFonts w:ascii="Arial" w:eastAsia="Arial" w:hAnsi="Arial" w:cs="Arial"/>
                <w:sz w:val="24"/>
                <w:szCs w:val="24"/>
              </w:rPr>
            </w:pPr>
            <w:r w:rsidRPr="00FC0A58">
              <w:rPr>
                <w:rFonts w:ascii="Arial" w:eastAsia="Arial" w:hAnsi="Arial" w:cs="Arial"/>
                <w:sz w:val="24"/>
                <w:szCs w:val="24"/>
              </w:rPr>
              <w:t xml:space="preserve">NVQ level 2 or above qualification –appropriate to the post (or equivalent) </w:t>
            </w:r>
            <w:r w:rsidR="00FC0A58" w:rsidRPr="00FC0A58">
              <w:rPr>
                <w:rFonts w:ascii="Arial" w:eastAsia="Arial" w:hAnsi="Arial" w:cs="Arial"/>
                <w:sz w:val="24"/>
                <w:szCs w:val="24"/>
              </w:rPr>
              <w:t>*</w:t>
            </w:r>
          </w:p>
          <w:p w14:paraId="5CBF4498" w14:textId="30B75E20" w:rsidR="00FC0A58" w:rsidRPr="00FC0A58" w:rsidRDefault="00FC0A58" w:rsidP="0088114A">
            <w:pPr>
              <w:rPr>
                <w:rFonts w:ascii="Arial" w:hAnsi="Arial" w:cs="Arial"/>
                <w:sz w:val="24"/>
                <w:szCs w:val="24"/>
              </w:rPr>
            </w:pPr>
          </w:p>
          <w:p w14:paraId="05A2C27A" w14:textId="5BDB2532" w:rsidR="00FC0A58" w:rsidRPr="00FC0A58" w:rsidRDefault="00FC0A58" w:rsidP="0088114A">
            <w:pPr>
              <w:rPr>
                <w:rFonts w:ascii="Arial" w:hAnsi="Arial" w:cs="Arial"/>
                <w:sz w:val="20"/>
                <w:szCs w:val="24"/>
              </w:rPr>
            </w:pPr>
            <w:r w:rsidRPr="00FC0A58">
              <w:rPr>
                <w:rFonts w:ascii="Arial" w:hAnsi="Arial" w:cs="Arial"/>
                <w:sz w:val="20"/>
                <w:szCs w:val="24"/>
              </w:rPr>
              <w:t xml:space="preserve">* If a candidate does not have </w:t>
            </w:r>
            <w:proofErr w:type="gramStart"/>
            <w:r w:rsidRPr="00FC0A58">
              <w:rPr>
                <w:rFonts w:ascii="Arial" w:hAnsi="Arial" w:cs="Arial"/>
                <w:sz w:val="20"/>
                <w:szCs w:val="24"/>
              </w:rPr>
              <w:t>a</w:t>
            </w:r>
            <w:proofErr w:type="gramEnd"/>
            <w:r w:rsidRPr="00FC0A58">
              <w:rPr>
                <w:rFonts w:ascii="Arial" w:hAnsi="Arial" w:cs="Arial"/>
                <w:sz w:val="20"/>
                <w:szCs w:val="24"/>
              </w:rPr>
              <w:t xml:space="preserve"> NVQ Level 2 appropriate to the post but has Maths then they MUST have experience / knowledge / skills from working with pupils with SEND within an education environment</w:t>
            </w:r>
          </w:p>
          <w:p w14:paraId="54356902" w14:textId="77777777" w:rsidR="00C61224" w:rsidRPr="00FC0A58" w:rsidRDefault="00C61224" w:rsidP="0088114A">
            <w:pPr>
              <w:rPr>
                <w:rFonts w:ascii="Arial" w:hAnsi="Arial" w:cs="Arial"/>
                <w:sz w:val="24"/>
                <w:szCs w:val="24"/>
              </w:rPr>
            </w:pPr>
            <w:r w:rsidRPr="00FC0A58">
              <w:rPr>
                <w:rFonts w:ascii="Arial" w:eastAsia="Arial" w:hAnsi="Arial" w:cs="Arial"/>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D16754" w14:textId="77777777" w:rsidR="00C61224" w:rsidRPr="00FC0A58" w:rsidRDefault="00C61224" w:rsidP="00FC0A58">
            <w:pPr>
              <w:ind w:left="1"/>
              <w:jc w:val="center"/>
              <w:rPr>
                <w:rFonts w:ascii="Arial" w:hAnsi="Arial" w:cs="Arial"/>
                <w:sz w:val="24"/>
                <w:szCs w:val="24"/>
              </w:rPr>
            </w:pPr>
          </w:p>
          <w:p w14:paraId="592EF725" w14:textId="77777777" w:rsidR="00FC0A58" w:rsidRPr="00FC0A58" w:rsidRDefault="00FC0A58" w:rsidP="00FC0A58">
            <w:pPr>
              <w:ind w:left="1"/>
              <w:jc w:val="center"/>
              <w:rPr>
                <w:rFonts w:ascii="Arial" w:hAnsi="Arial" w:cs="Arial"/>
                <w:sz w:val="24"/>
                <w:szCs w:val="24"/>
              </w:rPr>
            </w:pPr>
          </w:p>
          <w:p w14:paraId="4FE0DF39" w14:textId="77777777" w:rsidR="00FC0A58" w:rsidRPr="00FC0A58" w:rsidRDefault="00FC0A58" w:rsidP="00FC0A58">
            <w:pPr>
              <w:ind w:left="1"/>
              <w:jc w:val="center"/>
              <w:rPr>
                <w:rFonts w:ascii="Arial" w:hAnsi="Arial" w:cs="Arial"/>
                <w:sz w:val="24"/>
                <w:szCs w:val="24"/>
              </w:rPr>
            </w:pPr>
            <w:r w:rsidRPr="00FC0A58">
              <w:rPr>
                <w:rFonts w:ascii="Arial" w:hAnsi="Arial" w:cs="Arial"/>
                <w:sz w:val="24"/>
                <w:szCs w:val="24"/>
              </w:rPr>
              <w:t>E</w:t>
            </w:r>
          </w:p>
          <w:p w14:paraId="3F7AAECB" w14:textId="77777777" w:rsidR="00FC0A58" w:rsidRPr="00FC0A58" w:rsidRDefault="00FC0A58" w:rsidP="00FC0A58">
            <w:pPr>
              <w:ind w:left="1"/>
              <w:jc w:val="center"/>
              <w:rPr>
                <w:rFonts w:ascii="Arial" w:hAnsi="Arial" w:cs="Arial"/>
                <w:sz w:val="24"/>
                <w:szCs w:val="24"/>
              </w:rPr>
            </w:pPr>
          </w:p>
          <w:p w14:paraId="22BF5CAC" w14:textId="77777777" w:rsidR="00FC0A58" w:rsidRPr="00FC0A58" w:rsidRDefault="00FC0A58" w:rsidP="00FC0A58">
            <w:pPr>
              <w:ind w:left="1"/>
              <w:jc w:val="center"/>
              <w:rPr>
                <w:rFonts w:ascii="Arial" w:hAnsi="Arial" w:cs="Arial"/>
                <w:sz w:val="24"/>
                <w:szCs w:val="24"/>
              </w:rPr>
            </w:pPr>
          </w:p>
          <w:p w14:paraId="55B26A6C" w14:textId="2252F972" w:rsidR="00FC0A58" w:rsidRPr="00FC0A58" w:rsidRDefault="00FC0A58" w:rsidP="00FC0A58">
            <w:pPr>
              <w:ind w:left="1"/>
              <w:jc w:val="center"/>
              <w:rPr>
                <w:rFonts w:ascii="Arial" w:hAnsi="Arial" w:cs="Arial"/>
                <w:sz w:val="24"/>
                <w:szCs w:val="24"/>
              </w:rPr>
            </w:pPr>
            <w:r w:rsidRPr="00FC0A58">
              <w:rPr>
                <w:rFonts w:ascii="Arial" w:hAnsi="Arial" w:cs="Arial"/>
                <w:sz w:val="24"/>
                <w:szCs w:val="24"/>
              </w:rPr>
              <w:t>E</w:t>
            </w:r>
          </w:p>
        </w:tc>
        <w:tc>
          <w:tcPr>
            <w:tcW w:w="2976" w:type="dxa"/>
            <w:tcBorders>
              <w:top w:val="single" w:sz="4" w:space="0" w:color="000000"/>
              <w:left w:val="single" w:sz="4" w:space="0" w:color="000000"/>
              <w:bottom w:val="single" w:sz="4" w:space="0" w:color="000000"/>
              <w:right w:val="single" w:sz="4" w:space="0" w:color="000000"/>
            </w:tcBorders>
          </w:tcPr>
          <w:p w14:paraId="38A999C3" w14:textId="120D9652" w:rsidR="00C61224" w:rsidRPr="00FC0A58" w:rsidRDefault="00C61224" w:rsidP="00FC0A58">
            <w:pPr>
              <w:ind w:left="4"/>
              <w:jc w:val="center"/>
              <w:rPr>
                <w:rFonts w:ascii="Arial" w:hAnsi="Arial" w:cs="Arial"/>
                <w:sz w:val="24"/>
                <w:szCs w:val="24"/>
              </w:rPr>
            </w:pPr>
          </w:p>
          <w:p w14:paraId="2E4C7B91" w14:textId="472D30DC" w:rsidR="00FC0A58" w:rsidRPr="00FC0A58" w:rsidRDefault="00FC0A58" w:rsidP="00FC0A58">
            <w:pPr>
              <w:ind w:left="4"/>
              <w:jc w:val="center"/>
              <w:rPr>
                <w:rFonts w:ascii="Arial" w:hAnsi="Arial" w:cs="Arial"/>
                <w:sz w:val="24"/>
                <w:szCs w:val="24"/>
              </w:rPr>
            </w:pPr>
          </w:p>
          <w:p w14:paraId="2BB830D4" w14:textId="55BC97AF" w:rsidR="00FC0A58" w:rsidRPr="00FC0A58" w:rsidRDefault="00FC0A58" w:rsidP="00FC0A58">
            <w:pPr>
              <w:ind w:left="4"/>
              <w:jc w:val="center"/>
              <w:rPr>
                <w:rFonts w:ascii="Arial" w:hAnsi="Arial" w:cs="Arial"/>
                <w:sz w:val="24"/>
                <w:szCs w:val="24"/>
              </w:rPr>
            </w:pPr>
            <w:r w:rsidRPr="00FC0A58">
              <w:rPr>
                <w:rFonts w:ascii="Arial" w:hAnsi="Arial" w:cs="Arial"/>
                <w:sz w:val="24"/>
                <w:szCs w:val="24"/>
              </w:rPr>
              <w:t>A / I</w:t>
            </w:r>
            <w:r w:rsidR="00947BC4">
              <w:rPr>
                <w:rFonts w:ascii="Arial" w:hAnsi="Arial" w:cs="Arial"/>
                <w:sz w:val="24"/>
                <w:szCs w:val="24"/>
              </w:rPr>
              <w:t xml:space="preserve"> </w:t>
            </w:r>
          </w:p>
          <w:p w14:paraId="222F6753" w14:textId="0F9BAF60" w:rsidR="00FC0A58" w:rsidRPr="00FC0A58" w:rsidRDefault="00FC0A58" w:rsidP="00FC0A58">
            <w:pPr>
              <w:ind w:left="4"/>
              <w:jc w:val="center"/>
              <w:rPr>
                <w:rFonts w:ascii="Arial" w:hAnsi="Arial" w:cs="Arial"/>
                <w:sz w:val="24"/>
                <w:szCs w:val="24"/>
              </w:rPr>
            </w:pPr>
          </w:p>
          <w:p w14:paraId="62A3AFA5" w14:textId="3C962881" w:rsidR="00FC0A58" w:rsidRPr="00FC0A58" w:rsidRDefault="00FC0A58" w:rsidP="00FC0A58">
            <w:pPr>
              <w:ind w:left="4"/>
              <w:jc w:val="center"/>
              <w:rPr>
                <w:rFonts w:ascii="Arial" w:hAnsi="Arial" w:cs="Arial"/>
                <w:sz w:val="24"/>
                <w:szCs w:val="24"/>
              </w:rPr>
            </w:pPr>
          </w:p>
          <w:p w14:paraId="679CB55A" w14:textId="585A08A0" w:rsidR="00FC0A58" w:rsidRDefault="00FC0A58" w:rsidP="00FC0A58">
            <w:pPr>
              <w:ind w:left="4"/>
              <w:jc w:val="center"/>
              <w:rPr>
                <w:rFonts w:ascii="Arial" w:hAnsi="Arial" w:cs="Arial"/>
                <w:sz w:val="24"/>
                <w:szCs w:val="24"/>
              </w:rPr>
            </w:pPr>
            <w:r w:rsidRPr="00FC0A58">
              <w:rPr>
                <w:rFonts w:ascii="Arial" w:hAnsi="Arial" w:cs="Arial"/>
                <w:sz w:val="24"/>
                <w:szCs w:val="24"/>
              </w:rPr>
              <w:t>A / I</w:t>
            </w:r>
          </w:p>
          <w:p w14:paraId="1109C449" w14:textId="3EBBD60C" w:rsidR="001C4DF4" w:rsidRDefault="001C4DF4" w:rsidP="00FC0A58">
            <w:pPr>
              <w:ind w:left="4"/>
              <w:jc w:val="center"/>
              <w:rPr>
                <w:rFonts w:ascii="Arial" w:hAnsi="Arial" w:cs="Arial"/>
                <w:sz w:val="24"/>
                <w:szCs w:val="24"/>
              </w:rPr>
            </w:pPr>
          </w:p>
          <w:p w14:paraId="470F66AC" w14:textId="34E2A5EF" w:rsidR="001C4DF4" w:rsidRDefault="001C4DF4" w:rsidP="00FC0A58">
            <w:pPr>
              <w:ind w:left="4"/>
              <w:jc w:val="center"/>
              <w:rPr>
                <w:rFonts w:ascii="Arial" w:hAnsi="Arial" w:cs="Arial"/>
                <w:sz w:val="24"/>
                <w:szCs w:val="24"/>
              </w:rPr>
            </w:pPr>
          </w:p>
          <w:p w14:paraId="7604864E" w14:textId="26A15F4A" w:rsidR="001C4DF4" w:rsidRDefault="001C4DF4" w:rsidP="00FC0A58">
            <w:pPr>
              <w:ind w:left="4"/>
              <w:jc w:val="center"/>
              <w:rPr>
                <w:rFonts w:ascii="Arial" w:hAnsi="Arial" w:cs="Arial"/>
                <w:sz w:val="24"/>
                <w:szCs w:val="24"/>
              </w:rPr>
            </w:pPr>
          </w:p>
          <w:p w14:paraId="60B86288" w14:textId="1F42BD94" w:rsidR="00C61224" w:rsidRPr="001C4DF4" w:rsidRDefault="00947BC4" w:rsidP="001C4DF4">
            <w:pPr>
              <w:ind w:left="4"/>
              <w:rPr>
                <w:rFonts w:ascii="Arial" w:hAnsi="Arial" w:cs="Arial"/>
                <w:sz w:val="20"/>
                <w:szCs w:val="24"/>
              </w:rPr>
            </w:pPr>
            <w:r>
              <w:rPr>
                <w:rFonts w:ascii="Arial" w:hAnsi="Arial" w:cs="Arial"/>
                <w:sz w:val="20"/>
                <w:szCs w:val="24"/>
              </w:rPr>
              <w:t>Original certificates</w:t>
            </w:r>
            <w:r w:rsidR="001C4DF4">
              <w:rPr>
                <w:rFonts w:ascii="Arial" w:hAnsi="Arial" w:cs="Arial"/>
                <w:sz w:val="20"/>
                <w:szCs w:val="24"/>
              </w:rPr>
              <w:t xml:space="preserve"> must be pres</w:t>
            </w:r>
            <w:r>
              <w:rPr>
                <w:rFonts w:ascii="Arial" w:hAnsi="Arial" w:cs="Arial"/>
                <w:sz w:val="20"/>
                <w:szCs w:val="24"/>
              </w:rPr>
              <w:t>ented at interview</w:t>
            </w:r>
          </w:p>
          <w:p w14:paraId="1CA8E356" w14:textId="4D3163EC" w:rsidR="00C61224" w:rsidRPr="00FC0A58" w:rsidRDefault="00C61224" w:rsidP="00FC0A58">
            <w:pPr>
              <w:ind w:left="4"/>
              <w:jc w:val="center"/>
              <w:rPr>
                <w:rFonts w:ascii="Arial" w:hAnsi="Arial" w:cs="Arial"/>
                <w:sz w:val="24"/>
                <w:szCs w:val="24"/>
              </w:rPr>
            </w:pPr>
          </w:p>
          <w:p w14:paraId="16260B40" w14:textId="7AD32A60" w:rsidR="00C61224" w:rsidRPr="00FC0A58" w:rsidRDefault="00C61224" w:rsidP="00FC0A58">
            <w:pPr>
              <w:ind w:left="1"/>
              <w:jc w:val="center"/>
              <w:rPr>
                <w:rFonts w:ascii="Arial" w:hAnsi="Arial" w:cs="Arial"/>
                <w:sz w:val="24"/>
                <w:szCs w:val="24"/>
              </w:rPr>
            </w:pPr>
          </w:p>
        </w:tc>
      </w:tr>
      <w:tr w:rsidR="00C61224" w14:paraId="208A7C1D" w14:textId="77777777" w:rsidTr="002D090C">
        <w:trPr>
          <w:trHeight w:val="2659"/>
        </w:trPr>
        <w:tc>
          <w:tcPr>
            <w:tcW w:w="5634" w:type="dxa"/>
            <w:tcBorders>
              <w:top w:val="single" w:sz="4" w:space="0" w:color="000000"/>
              <w:left w:val="single" w:sz="4" w:space="0" w:color="000000"/>
              <w:bottom w:val="single" w:sz="4" w:space="0" w:color="auto"/>
              <w:right w:val="single" w:sz="4" w:space="0" w:color="000000"/>
            </w:tcBorders>
          </w:tcPr>
          <w:p w14:paraId="6F0A83F3" w14:textId="77777777" w:rsidR="00C61224" w:rsidRPr="00FC0A58" w:rsidRDefault="00C61224" w:rsidP="00FC0A58">
            <w:pPr>
              <w:rPr>
                <w:rFonts w:ascii="Arial" w:hAnsi="Arial" w:cs="Arial"/>
                <w:sz w:val="24"/>
                <w:szCs w:val="24"/>
              </w:rPr>
            </w:pPr>
            <w:r w:rsidRPr="00FC0A58">
              <w:rPr>
                <w:rFonts w:ascii="Arial" w:eastAsia="Arial" w:hAnsi="Arial" w:cs="Arial"/>
                <w:b/>
                <w:sz w:val="24"/>
                <w:szCs w:val="24"/>
              </w:rPr>
              <w:t>Experience</w:t>
            </w:r>
            <w:r w:rsidRPr="00FC0A58">
              <w:rPr>
                <w:rFonts w:ascii="Arial" w:eastAsia="Arial" w:hAnsi="Arial" w:cs="Arial"/>
                <w:sz w:val="24"/>
                <w:szCs w:val="24"/>
              </w:rPr>
              <w:t xml:space="preserve"> </w:t>
            </w:r>
          </w:p>
          <w:p w14:paraId="0174E982" w14:textId="77777777" w:rsidR="00C61224" w:rsidRPr="00FC0A58" w:rsidRDefault="00C61224" w:rsidP="00FC0A58">
            <w:pPr>
              <w:rPr>
                <w:rFonts w:ascii="Arial" w:hAnsi="Arial" w:cs="Arial"/>
                <w:sz w:val="24"/>
                <w:szCs w:val="24"/>
              </w:rPr>
            </w:pPr>
            <w:r w:rsidRPr="00FC0A58">
              <w:rPr>
                <w:rFonts w:ascii="Arial" w:eastAsia="Arial" w:hAnsi="Arial" w:cs="Arial"/>
                <w:sz w:val="24"/>
                <w:szCs w:val="24"/>
              </w:rPr>
              <w:t xml:space="preserve"> </w:t>
            </w:r>
          </w:p>
          <w:p w14:paraId="7D2EC6D0" w14:textId="5949201E" w:rsidR="00C61224" w:rsidRPr="00FC0A58" w:rsidRDefault="00C61224" w:rsidP="00FC0A58">
            <w:pPr>
              <w:rPr>
                <w:rFonts w:ascii="Arial" w:hAnsi="Arial" w:cs="Arial"/>
                <w:sz w:val="24"/>
                <w:szCs w:val="24"/>
              </w:rPr>
            </w:pPr>
            <w:r w:rsidRPr="00FC0A58">
              <w:rPr>
                <w:rFonts w:ascii="Arial" w:eastAsia="Arial" w:hAnsi="Arial" w:cs="Arial"/>
                <w:sz w:val="24"/>
                <w:szCs w:val="24"/>
              </w:rPr>
              <w:t xml:space="preserve">Experience of working with or caring for </w:t>
            </w:r>
            <w:r w:rsidR="00EC5694" w:rsidRPr="00FC0A58">
              <w:rPr>
                <w:rFonts w:ascii="Arial" w:eastAsia="Arial" w:hAnsi="Arial" w:cs="Arial"/>
                <w:sz w:val="24"/>
                <w:szCs w:val="24"/>
              </w:rPr>
              <w:t>primary school age children with SEND</w:t>
            </w:r>
          </w:p>
          <w:p w14:paraId="7A28C0FC" w14:textId="77777777" w:rsidR="00EC5694" w:rsidRPr="00FC0A58" w:rsidRDefault="00C61224" w:rsidP="00FC0A58">
            <w:pPr>
              <w:ind w:right="906"/>
              <w:rPr>
                <w:rFonts w:ascii="Arial" w:eastAsia="Arial" w:hAnsi="Arial" w:cs="Arial"/>
                <w:sz w:val="24"/>
                <w:szCs w:val="24"/>
              </w:rPr>
            </w:pPr>
            <w:r w:rsidRPr="00FC0A58">
              <w:rPr>
                <w:rFonts w:ascii="Arial" w:eastAsia="Arial" w:hAnsi="Arial" w:cs="Arial"/>
                <w:sz w:val="24"/>
                <w:szCs w:val="24"/>
              </w:rPr>
              <w:t xml:space="preserve">Experience of working in a relevant classroom/service environment </w:t>
            </w:r>
          </w:p>
          <w:p w14:paraId="068E0850" w14:textId="6561F60A" w:rsidR="00C61224" w:rsidRPr="00FC0A58" w:rsidRDefault="00C61224" w:rsidP="00FC0A58">
            <w:pPr>
              <w:ind w:right="906"/>
              <w:rPr>
                <w:rFonts w:ascii="Arial" w:hAnsi="Arial" w:cs="Arial"/>
                <w:sz w:val="24"/>
                <w:szCs w:val="24"/>
              </w:rPr>
            </w:pPr>
            <w:r w:rsidRPr="00FC0A58">
              <w:rPr>
                <w:rFonts w:ascii="Arial" w:eastAsia="Arial" w:hAnsi="Arial" w:cs="Arial"/>
                <w:sz w:val="24"/>
                <w:szCs w:val="24"/>
              </w:rPr>
              <w:t xml:space="preserve">Experience of Administrative work </w:t>
            </w:r>
          </w:p>
          <w:p w14:paraId="154CC754" w14:textId="081B9650" w:rsidR="00C61224" w:rsidRPr="00FC0A58" w:rsidRDefault="00C61224" w:rsidP="00FC0A58">
            <w:pPr>
              <w:rPr>
                <w:rFonts w:ascii="Arial" w:hAnsi="Arial" w:cs="Arial"/>
                <w:sz w:val="24"/>
                <w:szCs w:val="24"/>
              </w:rPr>
            </w:pPr>
            <w:r w:rsidRPr="00FC0A58">
              <w:rPr>
                <w:rFonts w:ascii="Arial" w:eastAsia="Arial" w:hAnsi="Arial" w:cs="Arial"/>
                <w:sz w:val="24"/>
                <w:szCs w:val="24"/>
              </w:rPr>
              <w:t xml:space="preserve">Experience of supporting pupils with challenging behaviour </w:t>
            </w:r>
          </w:p>
        </w:tc>
        <w:tc>
          <w:tcPr>
            <w:tcW w:w="1702" w:type="dxa"/>
            <w:tcBorders>
              <w:top w:val="single" w:sz="4" w:space="0" w:color="000000"/>
              <w:left w:val="single" w:sz="4" w:space="0" w:color="000000"/>
              <w:bottom w:val="single" w:sz="4" w:space="0" w:color="auto"/>
              <w:right w:val="single" w:sz="4" w:space="0" w:color="000000"/>
            </w:tcBorders>
          </w:tcPr>
          <w:p w14:paraId="28BC6916" w14:textId="1FFE45A9" w:rsidR="00C61224" w:rsidRPr="00FC0A58" w:rsidRDefault="00C61224" w:rsidP="00FC0A58">
            <w:pPr>
              <w:ind w:left="1"/>
              <w:jc w:val="center"/>
              <w:rPr>
                <w:rFonts w:ascii="Arial" w:hAnsi="Arial" w:cs="Arial"/>
                <w:sz w:val="24"/>
                <w:szCs w:val="24"/>
              </w:rPr>
            </w:pPr>
          </w:p>
          <w:p w14:paraId="78C333F7" w14:textId="73AD872F" w:rsidR="00FC0A58" w:rsidRPr="00FC0A58" w:rsidRDefault="00FC0A58" w:rsidP="00FC0A58">
            <w:pPr>
              <w:ind w:left="1"/>
              <w:jc w:val="center"/>
              <w:rPr>
                <w:rFonts w:ascii="Arial" w:hAnsi="Arial" w:cs="Arial"/>
                <w:sz w:val="24"/>
                <w:szCs w:val="24"/>
              </w:rPr>
            </w:pPr>
          </w:p>
          <w:p w14:paraId="5F1827FD" w14:textId="5C7448EF" w:rsidR="00C61224" w:rsidRPr="00FC0A58" w:rsidRDefault="00C61224" w:rsidP="00FC0A58">
            <w:pPr>
              <w:ind w:right="64"/>
              <w:jc w:val="center"/>
              <w:rPr>
                <w:rFonts w:ascii="Arial" w:hAnsi="Arial" w:cs="Arial"/>
                <w:sz w:val="24"/>
                <w:szCs w:val="24"/>
              </w:rPr>
            </w:pPr>
            <w:r w:rsidRPr="00FC0A58">
              <w:rPr>
                <w:rFonts w:ascii="Arial" w:eastAsia="Arial" w:hAnsi="Arial" w:cs="Arial"/>
                <w:sz w:val="24"/>
                <w:szCs w:val="24"/>
              </w:rPr>
              <w:t>E</w:t>
            </w:r>
          </w:p>
          <w:p w14:paraId="3CC2FB30" w14:textId="741ED7E8" w:rsidR="00C61224" w:rsidRPr="00FC0A58" w:rsidRDefault="00C61224" w:rsidP="00FC0A58">
            <w:pPr>
              <w:ind w:left="1"/>
              <w:jc w:val="center"/>
              <w:rPr>
                <w:rFonts w:ascii="Arial" w:hAnsi="Arial" w:cs="Arial"/>
                <w:sz w:val="24"/>
                <w:szCs w:val="24"/>
              </w:rPr>
            </w:pPr>
          </w:p>
          <w:p w14:paraId="1F2B37F5" w14:textId="28D30D76" w:rsidR="00C61224" w:rsidRDefault="00EC5694" w:rsidP="00FC0A58">
            <w:pPr>
              <w:ind w:right="65"/>
              <w:jc w:val="center"/>
              <w:rPr>
                <w:rFonts w:ascii="Arial" w:eastAsia="Arial" w:hAnsi="Arial" w:cs="Arial"/>
                <w:sz w:val="24"/>
                <w:szCs w:val="24"/>
              </w:rPr>
            </w:pPr>
            <w:r w:rsidRPr="00FC0A58">
              <w:rPr>
                <w:rFonts w:ascii="Arial" w:eastAsia="Arial" w:hAnsi="Arial" w:cs="Arial"/>
                <w:sz w:val="24"/>
                <w:szCs w:val="24"/>
              </w:rPr>
              <w:t>E</w:t>
            </w:r>
          </w:p>
          <w:p w14:paraId="43B835F1" w14:textId="77777777" w:rsidR="00FC0A58" w:rsidRPr="00FC0A58" w:rsidRDefault="00FC0A58" w:rsidP="00FC0A58">
            <w:pPr>
              <w:ind w:right="65"/>
              <w:jc w:val="center"/>
              <w:rPr>
                <w:rFonts w:ascii="Arial" w:hAnsi="Arial" w:cs="Arial"/>
                <w:sz w:val="24"/>
                <w:szCs w:val="24"/>
              </w:rPr>
            </w:pPr>
          </w:p>
          <w:p w14:paraId="580E6B79" w14:textId="69A66AB2" w:rsidR="00C61224" w:rsidRPr="00FC0A58" w:rsidRDefault="00C61224" w:rsidP="00FC0A58">
            <w:pPr>
              <w:ind w:right="65"/>
              <w:jc w:val="center"/>
              <w:rPr>
                <w:rFonts w:ascii="Arial" w:hAnsi="Arial" w:cs="Arial"/>
                <w:sz w:val="24"/>
                <w:szCs w:val="24"/>
              </w:rPr>
            </w:pPr>
            <w:r w:rsidRPr="00FC0A58">
              <w:rPr>
                <w:rFonts w:ascii="Arial" w:eastAsia="Arial" w:hAnsi="Arial" w:cs="Arial"/>
                <w:sz w:val="24"/>
                <w:szCs w:val="24"/>
              </w:rPr>
              <w:t>D</w:t>
            </w:r>
          </w:p>
          <w:p w14:paraId="3DF75F39" w14:textId="77DED426" w:rsidR="00C61224" w:rsidRPr="00FC0A58" w:rsidRDefault="00C61224" w:rsidP="00FC0A58">
            <w:pPr>
              <w:ind w:right="65"/>
              <w:jc w:val="center"/>
              <w:rPr>
                <w:rFonts w:ascii="Arial" w:hAnsi="Arial" w:cs="Arial"/>
                <w:sz w:val="24"/>
                <w:szCs w:val="24"/>
              </w:rPr>
            </w:pPr>
            <w:r w:rsidRPr="00FC0A58">
              <w:rPr>
                <w:rFonts w:ascii="Arial" w:eastAsia="Arial" w:hAnsi="Arial" w:cs="Arial"/>
                <w:sz w:val="24"/>
                <w:szCs w:val="24"/>
              </w:rPr>
              <w:t>D</w:t>
            </w:r>
          </w:p>
        </w:tc>
        <w:tc>
          <w:tcPr>
            <w:tcW w:w="2976" w:type="dxa"/>
            <w:tcBorders>
              <w:top w:val="single" w:sz="4" w:space="0" w:color="000000"/>
              <w:left w:val="single" w:sz="4" w:space="0" w:color="000000"/>
              <w:bottom w:val="single" w:sz="4" w:space="0" w:color="auto"/>
              <w:right w:val="single" w:sz="4" w:space="0" w:color="000000"/>
            </w:tcBorders>
            <w:vAlign w:val="bottom"/>
          </w:tcPr>
          <w:p w14:paraId="55AF8FC5" w14:textId="77777777" w:rsidR="00FC0A58" w:rsidRDefault="00FC0A58" w:rsidP="002D090C">
            <w:pPr>
              <w:ind w:left="6"/>
              <w:jc w:val="center"/>
              <w:rPr>
                <w:rFonts w:ascii="Arial" w:eastAsia="Arial" w:hAnsi="Arial" w:cs="Arial"/>
                <w:sz w:val="24"/>
                <w:szCs w:val="24"/>
              </w:rPr>
            </w:pPr>
          </w:p>
          <w:p w14:paraId="58BA494E" w14:textId="77777777" w:rsidR="00FC0A58" w:rsidRDefault="00FC0A58" w:rsidP="002D090C">
            <w:pPr>
              <w:ind w:left="6"/>
              <w:jc w:val="center"/>
              <w:rPr>
                <w:rFonts w:ascii="Arial" w:eastAsia="Arial" w:hAnsi="Arial" w:cs="Arial"/>
                <w:sz w:val="24"/>
                <w:szCs w:val="24"/>
              </w:rPr>
            </w:pPr>
          </w:p>
          <w:p w14:paraId="560CF2A2" w14:textId="5652652F" w:rsidR="00C61224" w:rsidRPr="00FC0A58" w:rsidRDefault="00FC0A58" w:rsidP="002D090C">
            <w:pPr>
              <w:ind w:left="6"/>
              <w:jc w:val="center"/>
              <w:rPr>
                <w:rFonts w:ascii="Arial" w:hAnsi="Arial" w:cs="Arial"/>
                <w:sz w:val="24"/>
                <w:szCs w:val="24"/>
              </w:rPr>
            </w:pPr>
            <w:r>
              <w:rPr>
                <w:rFonts w:ascii="Arial" w:eastAsia="Arial" w:hAnsi="Arial" w:cs="Arial"/>
                <w:sz w:val="24"/>
                <w:szCs w:val="24"/>
              </w:rPr>
              <w:t>A / I / R</w:t>
            </w:r>
            <w:r w:rsidR="00C61224" w:rsidRPr="00FC0A58">
              <w:rPr>
                <w:rFonts w:ascii="Arial" w:eastAsia="Arial" w:hAnsi="Arial" w:cs="Arial"/>
                <w:sz w:val="24"/>
                <w:szCs w:val="24"/>
              </w:rPr>
              <w:t xml:space="preserve"> </w:t>
            </w:r>
          </w:p>
          <w:p w14:paraId="7528D1FE" w14:textId="77777777" w:rsidR="00FC0A58" w:rsidRDefault="00FC0A58" w:rsidP="002D090C">
            <w:pPr>
              <w:ind w:left="6"/>
              <w:jc w:val="center"/>
              <w:rPr>
                <w:rFonts w:ascii="Arial" w:eastAsia="Arial" w:hAnsi="Arial" w:cs="Arial"/>
                <w:sz w:val="24"/>
                <w:szCs w:val="24"/>
              </w:rPr>
            </w:pPr>
          </w:p>
          <w:p w14:paraId="4917F2F3"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1B968ED6" w14:textId="36D0225A" w:rsidR="00FC0A58" w:rsidRDefault="00FC0A58" w:rsidP="002D090C">
            <w:pPr>
              <w:ind w:left="6"/>
              <w:jc w:val="center"/>
              <w:rPr>
                <w:rFonts w:ascii="Arial" w:eastAsia="Arial" w:hAnsi="Arial" w:cs="Arial"/>
                <w:sz w:val="24"/>
                <w:szCs w:val="24"/>
              </w:rPr>
            </w:pPr>
          </w:p>
          <w:p w14:paraId="6E87F798"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499FCFC4" w14:textId="11721A58"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00C61224" w:rsidRPr="00FC0A58">
              <w:rPr>
                <w:rFonts w:ascii="Arial" w:eastAsia="Arial" w:hAnsi="Arial" w:cs="Arial"/>
                <w:sz w:val="24"/>
                <w:szCs w:val="24"/>
              </w:rPr>
              <w:t xml:space="preserve"> </w:t>
            </w:r>
          </w:p>
          <w:p w14:paraId="12F27BC8" w14:textId="3A7DBC4D" w:rsidR="00C61224" w:rsidRPr="00FC0A58" w:rsidRDefault="00C61224" w:rsidP="002D090C">
            <w:pPr>
              <w:ind w:left="6"/>
              <w:jc w:val="center"/>
              <w:rPr>
                <w:rFonts w:ascii="Arial" w:hAnsi="Arial" w:cs="Arial"/>
                <w:sz w:val="24"/>
                <w:szCs w:val="24"/>
              </w:rPr>
            </w:pPr>
            <w:r w:rsidRPr="00FC0A58">
              <w:rPr>
                <w:rFonts w:ascii="Arial" w:eastAsia="Arial" w:hAnsi="Arial" w:cs="Arial"/>
                <w:sz w:val="24"/>
                <w:szCs w:val="24"/>
              </w:rPr>
              <w:t xml:space="preserve">     </w:t>
            </w:r>
          </w:p>
          <w:p w14:paraId="5EFCBA78" w14:textId="3F2DF59F" w:rsidR="00C61224" w:rsidRPr="00FC0A58" w:rsidRDefault="00C61224" w:rsidP="002D090C">
            <w:pPr>
              <w:ind w:left="6"/>
              <w:jc w:val="center"/>
              <w:rPr>
                <w:rFonts w:ascii="Arial" w:hAnsi="Arial" w:cs="Arial"/>
                <w:sz w:val="24"/>
                <w:szCs w:val="24"/>
              </w:rPr>
            </w:pPr>
            <w:r w:rsidRPr="00FC0A58">
              <w:rPr>
                <w:rFonts w:ascii="Arial" w:eastAsia="Arial" w:hAnsi="Arial" w:cs="Arial"/>
                <w:sz w:val="24"/>
                <w:szCs w:val="24"/>
              </w:rPr>
              <w:t xml:space="preserve"> </w:t>
            </w:r>
          </w:p>
        </w:tc>
      </w:tr>
      <w:tr w:rsidR="00C61224" w14:paraId="2F1DA4C2" w14:textId="77777777" w:rsidTr="002D090C">
        <w:trPr>
          <w:trHeight w:val="1069"/>
        </w:trPr>
        <w:tc>
          <w:tcPr>
            <w:tcW w:w="5634" w:type="dxa"/>
            <w:tcBorders>
              <w:top w:val="single" w:sz="4" w:space="0" w:color="000000"/>
              <w:left w:val="single" w:sz="4" w:space="0" w:color="000000"/>
              <w:bottom w:val="nil"/>
              <w:right w:val="single" w:sz="4" w:space="0" w:color="000000"/>
            </w:tcBorders>
          </w:tcPr>
          <w:p w14:paraId="7BC83B4C" w14:textId="77777777" w:rsidR="00C61224" w:rsidRPr="00FC0A58" w:rsidRDefault="00C61224" w:rsidP="002D090C">
            <w:pPr>
              <w:rPr>
                <w:rFonts w:ascii="Arial" w:hAnsi="Arial" w:cs="Arial"/>
                <w:sz w:val="24"/>
                <w:szCs w:val="24"/>
              </w:rPr>
            </w:pPr>
            <w:r w:rsidRPr="00FC0A58">
              <w:rPr>
                <w:rFonts w:ascii="Arial" w:eastAsia="Arial" w:hAnsi="Arial" w:cs="Arial"/>
                <w:b/>
                <w:sz w:val="24"/>
                <w:szCs w:val="24"/>
              </w:rPr>
              <w:t>Knowledge/skills/abilities</w:t>
            </w:r>
            <w:r w:rsidRPr="00FC0A58">
              <w:rPr>
                <w:rFonts w:ascii="Arial" w:eastAsia="Arial" w:hAnsi="Arial" w:cs="Arial"/>
                <w:sz w:val="24"/>
                <w:szCs w:val="24"/>
              </w:rPr>
              <w:t xml:space="preserve"> </w:t>
            </w:r>
          </w:p>
          <w:p w14:paraId="4B97DFD9" w14:textId="77777777" w:rsidR="00C61224" w:rsidRPr="00FC0A58" w:rsidRDefault="00C61224" w:rsidP="002D090C">
            <w:pPr>
              <w:rPr>
                <w:rFonts w:ascii="Arial" w:hAnsi="Arial" w:cs="Arial"/>
                <w:sz w:val="24"/>
                <w:szCs w:val="24"/>
              </w:rPr>
            </w:pPr>
            <w:r w:rsidRPr="00FC0A58">
              <w:rPr>
                <w:rFonts w:ascii="Arial" w:eastAsia="Arial" w:hAnsi="Arial" w:cs="Arial"/>
                <w:sz w:val="24"/>
                <w:szCs w:val="24"/>
              </w:rPr>
              <w:t xml:space="preserve"> </w:t>
            </w:r>
          </w:p>
          <w:p w14:paraId="1C7370CF" w14:textId="77777777" w:rsidR="00C61224" w:rsidRPr="00FC0A58" w:rsidRDefault="00C61224" w:rsidP="002D090C">
            <w:pPr>
              <w:rPr>
                <w:rFonts w:ascii="Arial" w:hAnsi="Arial" w:cs="Arial"/>
                <w:sz w:val="24"/>
                <w:szCs w:val="24"/>
              </w:rPr>
            </w:pPr>
            <w:r w:rsidRPr="00FC0A58">
              <w:rPr>
                <w:rFonts w:ascii="Arial" w:eastAsia="Arial" w:hAnsi="Arial" w:cs="Arial"/>
                <w:sz w:val="24"/>
                <w:szCs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tcPr>
          <w:p w14:paraId="5BBE44C0" w14:textId="77777777" w:rsidR="002D090C" w:rsidRDefault="002D090C" w:rsidP="002D090C">
            <w:pPr>
              <w:ind w:right="64"/>
              <w:jc w:val="center"/>
              <w:rPr>
                <w:rFonts w:ascii="Arial" w:eastAsia="Arial" w:hAnsi="Arial" w:cs="Arial"/>
                <w:sz w:val="24"/>
                <w:szCs w:val="24"/>
              </w:rPr>
            </w:pPr>
          </w:p>
          <w:p w14:paraId="670B8725" w14:textId="77777777" w:rsidR="002D090C" w:rsidRDefault="002D090C" w:rsidP="002D090C">
            <w:pPr>
              <w:ind w:right="64"/>
              <w:jc w:val="center"/>
              <w:rPr>
                <w:rFonts w:ascii="Arial" w:eastAsia="Arial" w:hAnsi="Arial" w:cs="Arial"/>
                <w:sz w:val="24"/>
                <w:szCs w:val="24"/>
              </w:rPr>
            </w:pPr>
          </w:p>
          <w:p w14:paraId="33B7CCEB" w14:textId="2D606B92" w:rsidR="00C61224" w:rsidRPr="00FC0A58" w:rsidRDefault="00C61224" w:rsidP="002D090C">
            <w:pPr>
              <w:ind w:right="64"/>
              <w:jc w:val="center"/>
              <w:rPr>
                <w:rFonts w:ascii="Arial" w:hAnsi="Arial" w:cs="Arial"/>
                <w:sz w:val="24"/>
                <w:szCs w:val="24"/>
              </w:rPr>
            </w:pPr>
            <w:r w:rsidRPr="00FC0A58">
              <w:rPr>
                <w:rFonts w:ascii="Arial" w:eastAsia="Arial" w:hAnsi="Arial" w:cs="Arial"/>
                <w:sz w:val="24"/>
                <w:szCs w:val="24"/>
              </w:rPr>
              <w:t>E</w:t>
            </w:r>
          </w:p>
        </w:tc>
        <w:tc>
          <w:tcPr>
            <w:tcW w:w="2976" w:type="dxa"/>
            <w:tcBorders>
              <w:top w:val="single" w:sz="4" w:space="0" w:color="000000"/>
              <w:left w:val="single" w:sz="4" w:space="0" w:color="000000"/>
              <w:bottom w:val="nil"/>
              <w:right w:val="single" w:sz="4" w:space="0" w:color="000000"/>
            </w:tcBorders>
          </w:tcPr>
          <w:p w14:paraId="1F807C58" w14:textId="6428D61C" w:rsidR="00C61224" w:rsidRDefault="00C61224" w:rsidP="002D090C">
            <w:pPr>
              <w:ind w:left="4"/>
              <w:jc w:val="center"/>
              <w:rPr>
                <w:rFonts w:ascii="Arial" w:hAnsi="Arial" w:cs="Arial"/>
                <w:sz w:val="24"/>
                <w:szCs w:val="24"/>
              </w:rPr>
            </w:pPr>
          </w:p>
          <w:p w14:paraId="1F2EF13F" w14:textId="4F24E445" w:rsidR="00C61224" w:rsidRPr="00FC0A58" w:rsidRDefault="00C61224" w:rsidP="002D090C">
            <w:pPr>
              <w:ind w:left="4"/>
              <w:jc w:val="center"/>
              <w:rPr>
                <w:rFonts w:ascii="Arial" w:hAnsi="Arial" w:cs="Arial"/>
                <w:sz w:val="24"/>
                <w:szCs w:val="24"/>
              </w:rPr>
            </w:pPr>
          </w:p>
          <w:p w14:paraId="66E9B6FB" w14:textId="55561A8F"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p>
        </w:tc>
      </w:tr>
      <w:tr w:rsidR="00C61224" w14:paraId="22210E3D" w14:textId="77777777" w:rsidTr="002D090C">
        <w:trPr>
          <w:trHeight w:val="276"/>
        </w:trPr>
        <w:tc>
          <w:tcPr>
            <w:tcW w:w="5634" w:type="dxa"/>
            <w:tcBorders>
              <w:top w:val="nil"/>
              <w:left w:val="single" w:sz="4" w:space="0" w:color="000000"/>
              <w:bottom w:val="nil"/>
              <w:right w:val="single" w:sz="4" w:space="0" w:color="000000"/>
            </w:tcBorders>
          </w:tcPr>
          <w:p w14:paraId="1F467DB2" w14:textId="77777777" w:rsidR="00C61224" w:rsidRDefault="00C61224" w:rsidP="002D090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14:paraId="6E50D99F" w14:textId="296647A6" w:rsidR="00C61224" w:rsidRDefault="00C61224" w:rsidP="002D090C">
            <w:pPr>
              <w:ind w:right="64"/>
              <w:jc w:val="center"/>
            </w:pPr>
            <w:r>
              <w:rPr>
                <w:rFonts w:ascii="Arial" w:eastAsia="Arial" w:hAnsi="Arial" w:cs="Arial"/>
                <w:sz w:val="24"/>
              </w:rPr>
              <w:t>E</w:t>
            </w:r>
          </w:p>
        </w:tc>
        <w:tc>
          <w:tcPr>
            <w:tcW w:w="2976" w:type="dxa"/>
            <w:tcBorders>
              <w:top w:val="nil"/>
              <w:left w:val="single" w:sz="4" w:space="0" w:color="000000"/>
              <w:bottom w:val="nil"/>
              <w:right w:val="single" w:sz="4" w:space="0" w:color="000000"/>
            </w:tcBorders>
          </w:tcPr>
          <w:p w14:paraId="2EB99F4D" w14:textId="3E346337"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p>
        </w:tc>
      </w:tr>
      <w:tr w:rsidR="00C61224" w14:paraId="17EEBD7C" w14:textId="77777777" w:rsidTr="002D090C">
        <w:trPr>
          <w:trHeight w:val="276"/>
        </w:trPr>
        <w:tc>
          <w:tcPr>
            <w:tcW w:w="5634" w:type="dxa"/>
            <w:tcBorders>
              <w:top w:val="nil"/>
              <w:left w:val="single" w:sz="4" w:space="0" w:color="000000"/>
              <w:bottom w:val="nil"/>
              <w:right w:val="single" w:sz="4" w:space="0" w:color="000000"/>
            </w:tcBorders>
          </w:tcPr>
          <w:p w14:paraId="692BF5A7" w14:textId="77777777" w:rsidR="00C61224" w:rsidRDefault="00C61224" w:rsidP="002D090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14:paraId="567BEA0C" w14:textId="53D784EB" w:rsidR="00C61224" w:rsidRDefault="00C61224" w:rsidP="002D090C">
            <w:pPr>
              <w:ind w:right="64"/>
              <w:jc w:val="center"/>
            </w:pPr>
            <w:r>
              <w:rPr>
                <w:rFonts w:ascii="Arial" w:eastAsia="Arial" w:hAnsi="Arial" w:cs="Arial"/>
                <w:sz w:val="24"/>
              </w:rPr>
              <w:t>E</w:t>
            </w:r>
          </w:p>
        </w:tc>
        <w:tc>
          <w:tcPr>
            <w:tcW w:w="2976" w:type="dxa"/>
            <w:tcBorders>
              <w:top w:val="nil"/>
              <w:left w:val="single" w:sz="4" w:space="0" w:color="000000"/>
              <w:bottom w:val="nil"/>
              <w:right w:val="single" w:sz="4" w:space="0" w:color="000000"/>
            </w:tcBorders>
          </w:tcPr>
          <w:p w14:paraId="6ACEBB27" w14:textId="7694C7A5"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p>
        </w:tc>
      </w:tr>
      <w:tr w:rsidR="00C61224" w14:paraId="58398FC0" w14:textId="77777777" w:rsidTr="002D090C">
        <w:trPr>
          <w:trHeight w:val="298"/>
        </w:trPr>
        <w:tc>
          <w:tcPr>
            <w:tcW w:w="5634" w:type="dxa"/>
            <w:tcBorders>
              <w:top w:val="nil"/>
              <w:left w:val="single" w:sz="4" w:space="0" w:color="000000"/>
              <w:bottom w:val="nil"/>
              <w:right w:val="single" w:sz="4" w:space="0" w:color="000000"/>
            </w:tcBorders>
          </w:tcPr>
          <w:p w14:paraId="3CE7EA54" w14:textId="77777777" w:rsidR="00C61224" w:rsidRDefault="00C61224" w:rsidP="002D090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14:paraId="28157FC5" w14:textId="0E130E81" w:rsidR="00C61224" w:rsidRDefault="00C61224" w:rsidP="002D090C">
            <w:pPr>
              <w:ind w:right="64"/>
              <w:jc w:val="center"/>
            </w:pPr>
            <w:r>
              <w:rPr>
                <w:rFonts w:ascii="Arial" w:eastAsia="Arial" w:hAnsi="Arial" w:cs="Arial"/>
                <w:sz w:val="24"/>
              </w:rPr>
              <w:t>E</w:t>
            </w:r>
          </w:p>
        </w:tc>
        <w:tc>
          <w:tcPr>
            <w:tcW w:w="2976" w:type="dxa"/>
            <w:tcBorders>
              <w:top w:val="nil"/>
              <w:left w:val="single" w:sz="4" w:space="0" w:color="000000"/>
              <w:bottom w:val="nil"/>
              <w:right w:val="single" w:sz="4" w:space="0" w:color="000000"/>
            </w:tcBorders>
          </w:tcPr>
          <w:p w14:paraId="5BD36794" w14:textId="7BEB60AF"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p>
        </w:tc>
      </w:tr>
      <w:tr w:rsidR="00C61224" w14:paraId="1B0BE0D3" w14:textId="77777777" w:rsidTr="002D090C">
        <w:trPr>
          <w:trHeight w:val="3293"/>
        </w:trPr>
        <w:tc>
          <w:tcPr>
            <w:tcW w:w="5634" w:type="dxa"/>
            <w:tcBorders>
              <w:top w:val="nil"/>
              <w:left w:val="single" w:sz="4" w:space="0" w:color="000000"/>
              <w:bottom w:val="single" w:sz="4" w:space="0" w:color="000000"/>
              <w:right w:val="single" w:sz="4" w:space="0" w:color="000000"/>
            </w:tcBorders>
          </w:tcPr>
          <w:p w14:paraId="334CA3AC" w14:textId="77777777" w:rsidR="00C61224" w:rsidRDefault="00C61224" w:rsidP="002D090C">
            <w:r>
              <w:rPr>
                <w:rFonts w:ascii="Arial" w:eastAsia="Arial" w:hAnsi="Arial" w:cs="Arial"/>
                <w:sz w:val="24"/>
              </w:rPr>
              <w:t xml:space="preserve">Ability to supervise and assist pupils </w:t>
            </w:r>
          </w:p>
          <w:p w14:paraId="1E2FDF0B" w14:textId="77777777" w:rsidR="00C61224" w:rsidRDefault="00C61224" w:rsidP="002D090C">
            <w:r>
              <w:rPr>
                <w:rFonts w:ascii="Arial" w:eastAsia="Arial" w:hAnsi="Arial" w:cs="Arial"/>
                <w:sz w:val="24"/>
              </w:rPr>
              <w:t xml:space="preserve">Time management skills </w:t>
            </w:r>
          </w:p>
          <w:p w14:paraId="2D8C6F81" w14:textId="77777777" w:rsidR="00C61224" w:rsidRDefault="00C61224" w:rsidP="002D090C">
            <w:r>
              <w:rPr>
                <w:rFonts w:ascii="Arial" w:eastAsia="Arial" w:hAnsi="Arial" w:cs="Arial"/>
                <w:sz w:val="24"/>
              </w:rPr>
              <w:t xml:space="preserve">Organisational skills </w:t>
            </w:r>
          </w:p>
          <w:p w14:paraId="7F9E7EC7" w14:textId="77777777" w:rsidR="00C61224" w:rsidRDefault="00C61224" w:rsidP="002D090C">
            <w:r>
              <w:rPr>
                <w:rFonts w:ascii="Arial" w:eastAsia="Arial" w:hAnsi="Arial" w:cs="Arial"/>
                <w:sz w:val="24"/>
              </w:rPr>
              <w:t xml:space="preserve">Knowledge of classroom roles and responsibilities </w:t>
            </w:r>
          </w:p>
          <w:p w14:paraId="7E728D1A" w14:textId="77777777" w:rsidR="00C61224" w:rsidRDefault="00C61224" w:rsidP="002D090C">
            <w:r>
              <w:rPr>
                <w:rFonts w:ascii="Arial" w:eastAsia="Arial" w:hAnsi="Arial" w:cs="Arial"/>
                <w:sz w:val="24"/>
              </w:rPr>
              <w:t xml:space="preserve">Knowledge of the concept of confidentiality </w:t>
            </w:r>
          </w:p>
          <w:p w14:paraId="0B9C258B" w14:textId="77777777" w:rsidR="00C61224" w:rsidRDefault="00C61224" w:rsidP="002D090C">
            <w:r>
              <w:rPr>
                <w:rFonts w:ascii="Arial" w:eastAsia="Arial" w:hAnsi="Arial" w:cs="Arial"/>
                <w:sz w:val="24"/>
              </w:rPr>
              <w:t xml:space="preserve">First Aid Certificate </w:t>
            </w:r>
          </w:p>
          <w:p w14:paraId="00590C28" w14:textId="77777777" w:rsidR="00C61224" w:rsidRDefault="00C61224" w:rsidP="002D090C">
            <w:r>
              <w:rPr>
                <w:rFonts w:ascii="Arial" w:eastAsia="Arial" w:hAnsi="Arial" w:cs="Arial"/>
                <w:sz w:val="24"/>
              </w:rPr>
              <w:t xml:space="preserve">Administrative skills </w:t>
            </w:r>
          </w:p>
          <w:p w14:paraId="73341905" w14:textId="4CC761CF" w:rsidR="00C61224" w:rsidRDefault="00C61224" w:rsidP="002D090C">
            <w:r>
              <w:rPr>
                <w:rFonts w:ascii="Arial" w:eastAsia="Arial" w:hAnsi="Arial" w:cs="Arial"/>
                <w:sz w:val="24"/>
              </w:rPr>
              <w:t>Knowledge of</w:t>
            </w:r>
            <w:r w:rsidR="00EC5694">
              <w:rPr>
                <w:rFonts w:ascii="Arial" w:eastAsia="Arial" w:hAnsi="Arial" w:cs="Arial"/>
                <w:sz w:val="24"/>
              </w:rPr>
              <w:t xml:space="preserve"> appropriate curriculum for pupils with SEND</w:t>
            </w:r>
            <w:r>
              <w:rPr>
                <w:rFonts w:ascii="Arial" w:eastAsia="Arial" w:hAnsi="Arial" w:cs="Arial"/>
                <w:sz w:val="24"/>
              </w:rPr>
              <w:t xml:space="preserve"> </w:t>
            </w:r>
          </w:p>
          <w:p w14:paraId="30B0C164" w14:textId="77777777" w:rsidR="00C61224" w:rsidRDefault="00C61224" w:rsidP="002D090C">
            <w:r>
              <w:rPr>
                <w:rFonts w:ascii="Arial" w:eastAsia="Arial" w:hAnsi="Arial" w:cs="Arial"/>
                <w:sz w:val="24"/>
              </w:rPr>
              <w:t xml:space="preserve">Good numeracy and literacy skills </w:t>
            </w:r>
          </w:p>
          <w:p w14:paraId="07F7E2D6" w14:textId="66C6BD4C" w:rsidR="00C61224" w:rsidRDefault="00C61224" w:rsidP="002D090C">
            <w:r>
              <w:rPr>
                <w:rFonts w:ascii="Arial" w:eastAsia="Arial" w:hAnsi="Arial" w:cs="Arial"/>
                <w:sz w:val="24"/>
              </w:rPr>
              <w:t>Ability to</w:t>
            </w:r>
            <w:r w:rsidR="00EC5694">
              <w:rPr>
                <w:rFonts w:ascii="Arial" w:eastAsia="Arial" w:hAnsi="Arial" w:cs="Arial"/>
                <w:sz w:val="24"/>
              </w:rPr>
              <w:t xml:space="preserve"> use ICT effectively within the classroom and to support </w:t>
            </w:r>
            <w:proofErr w:type="gramStart"/>
            <w:r w:rsidR="00EC5694">
              <w:rPr>
                <w:rFonts w:ascii="Arial" w:eastAsia="Arial" w:hAnsi="Arial" w:cs="Arial"/>
                <w:sz w:val="24"/>
              </w:rPr>
              <w:t>pupils</w:t>
            </w:r>
            <w:proofErr w:type="gramEnd"/>
            <w:r w:rsidR="00EC5694">
              <w:rPr>
                <w:rFonts w:ascii="Arial" w:eastAsia="Arial" w:hAnsi="Arial" w:cs="Arial"/>
                <w:sz w:val="24"/>
              </w:rPr>
              <w:t xml:space="preserve"> access to learning</w:t>
            </w:r>
            <w:r>
              <w:rPr>
                <w:rFonts w:ascii="Arial" w:eastAsia="Arial" w:hAnsi="Arial" w:cs="Arial"/>
                <w:sz w:val="24"/>
              </w:rPr>
              <w:t xml:space="preserve">  </w:t>
            </w:r>
          </w:p>
          <w:p w14:paraId="02280C7A" w14:textId="23654B72" w:rsidR="00C61224" w:rsidRDefault="00C61224" w:rsidP="002D090C">
            <w:r>
              <w:rPr>
                <w:rFonts w:ascii="Arial" w:eastAsia="Arial" w:hAnsi="Arial" w:cs="Arial"/>
                <w:sz w:val="24"/>
              </w:rPr>
              <w:t xml:space="preserve">Flexible attitude to work </w:t>
            </w:r>
          </w:p>
        </w:tc>
        <w:tc>
          <w:tcPr>
            <w:tcW w:w="1702" w:type="dxa"/>
            <w:tcBorders>
              <w:top w:val="nil"/>
              <w:left w:val="single" w:sz="4" w:space="0" w:color="000000"/>
              <w:bottom w:val="single" w:sz="4" w:space="0" w:color="000000"/>
              <w:right w:val="single" w:sz="4" w:space="0" w:color="000000"/>
            </w:tcBorders>
          </w:tcPr>
          <w:p w14:paraId="5573473C" w14:textId="0C202A42" w:rsidR="00C61224" w:rsidRPr="002D090C" w:rsidRDefault="00C61224" w:rsidP="002D090C">
            <w:pPr>
              <w:ind w:right="64"/>
              <w:jc w:val="center"/>
              <w:rPr>
                <w:rFonts w:ascii="Arial" w:hAnsi="Arial" w:cs="Arial"/>
                <w:sz w:val="24"/>
                <w:szCs w:val="24"/>
              </w:rPr>
            </w:pPr>
            <w:r w:rsidRPr="002D090C">
              <w:rPr>
                <w:rFonts w:ascii="Arial" w:eastAsia="Arial" w:hAnsi="Arial" w:cs="Arial"/>
                <w:sz w:val="24"/>
                <w:szCs w:val="24"/>
              </w:rPr>
              <w:t>E</w:t>
            </w:r>
          </w:p>
          <w:p w14:paraId="4280BB5D" w14:textId="4901CCB7" w:rsidR="00C61224" w:rsidRPr="002D090C" w:rsidRDefault="00EC5694" w:rsidP="002D090C">
            <w:pPr>
              <w:ind w:right="65"/>
              <w:jc w:val="center"/>
              <w:rPr>
                <w:rFonts w:ascii="Arial" w:hAnsi="Arial" w:cs="Arial"/>
                <w:sz w:val="24"/>
                <w:szCs w:val="24"/>
              </w:rPr>
            </w:pPr>
            <w:r w:rsidRPr="002D090C">
              <w:rPr>
                <w:rFonts w:ascii="Arial" w:eastAsia="Arial" w:hAnsi="Arial" w:cs="Arial"/>
                <w:sz w:val="24"/>
                <w:szCs w:val="24"/>
              </w:rPr>
              <w:t>E</w:t>
            </w:r>
          </w:p>
          <w:p w14:paraId="5FA0C536" w14:textId="65175ECC" w:rsidR="00C61224" w:rsidRPr="002D090C" w:rsidRDefault="00EC5694" w:rsidP="002D090C">
            <w:pPr>
              <w:ind w:right="65"/>
              <w:jc w:val="center"/>
              <w:rPr>
                <w:rFonts w:ascii="Arial" w:hAnsi="Arial" w:cs="Arial"/>
                <w:sz w:val="24"/>
                <w:szCs w:val="24"/>
              </w:rPr>
            </w:pPr>
            <w:r w:rsidRPr="002D090C">
              <w:rPr>
                <w:rFonts w:ascii="Arial" w:eastAsia="Arial" w:hAnsi="Arial" w:cs="Arial"/>
                <w:sz w:val="24"/>
                <w:szCs w:val="24"/>
              </w:rPr>
              <w:t>E</w:t>
            </w:r>
          </w:p>
          <w:p w14:paraId="35BA8E12" w14:textId="4C9C9B8A" w:rsidR="00C61224" w:rsidRPr="002D090C" w:rsidRDefault="00EC5694" w:rsidP="002D090C">
            <w:pPr>
              <w:ind w:right="65"/>
              <w:jc w:val="center"/>
              <w:rPr>
                <w:rFonts w:ascii="Arial" w:hAnsi="Arial" w:cs="Arial"/>
                <w:sz w:val="24"/>
                <w:szCs w:val="24"/>
              </w:rPr>
            </w:pPr>
            <w:r w:rsidRPr="002D090C">
              <w:rPr>
                <w:rFonts w:ascii="Arial" w:eastAsia="Arial" w:hAnsi="Arial" w:cs="Arial"/>
                <w:sz w:val="24"/>
                <w:szCs w:val="24"/>
              </w:rPr>
              <w:t>E</w:t>
            </w:r>
          </w:p>
          <w:p w14:paraId="50E92021" w14:textId="2F07D866" w:rsidR="00C61224" w:rsidRPr="002D090C" w:rsidRDefault="00C61224" w:rsidP="002D090C">
            <w:pPr>
              <w:ind w:right="64"/>
              <w:jc w:val="center"/>
              <w:rPr>
                <w:rFonts w:ascii="Arial" w:hAnsi="Arial" w:cs="Arial"/>
                <w:sz w:val="24"/>
                <w:szCs w:val="24"/>
              </w:rPr>
            </w:pPr>
            <w:r w:rsidRPr="002D090C">
              <w:rPr>
                <w:rFonts w:ascii="Arial" w:eastAsia="Arial" w:hAnsi="Arial" w:cs="Arial"/>
                <w:sz w:val="24"/>
                <w:szCs w:val="24"/>
              </w:rPr>
              <w:t>E</w:t>
            </w:r>
          </w:p>
          <w:p w14:paraId="1A8278CB" w14:textId="5B057DAC" w:rsidR="00C61224" w:rsidRPr="002D090C" w:rsidRDefault="00C61224" w:rsidP="002D090C">
            <w:pPr>
              <w:ind w:right="65"/>
              <w:jc w:val="center"/>
              <w:rPr>
                <w:rFonts w:ascii="Arial" w:hAnsi="Arial" w:cs="Arial"/>
                <w:sz w:val="24"/>
                <w:szCs w:val="24"/>
              </w:rPr>
            </w:pPr>
            <w:r w:rsidRPr="002D090C">
              <w:rPr>
                <w:rFonts w:ascii="Arial" w:eastAsia="Arial" w:hAnsi="Arial" w:cs="Arial"/>
                <w:sz w:val="24"/>
                <w:szCs w:val="24"/>
              </w:rPr>
              <w:t>D</w:t>
            </w:r>
          </w:p>
          <w:p w14:paraId="1A60BF51" w14:textId="7CB3074C" w:rsidR="00C61224" w:rsidRPr="002D090C" w:rsidRDefault="00EC5694" w:rsidP="002D090C">
            <w:pPr>
              <w:ind w:right="65"/>
              <w:jc w:val="center"/>
              <w:rPr>
                <w:rFonts w:ascii="Arial" w:hAnsi="Arial" w:cs="Arial"/>
                <w:sz w:val="24"/>
                <w:szCs w:val="24"/>
              </w:rPr>
            </w:pPr>
            <w:r w:rsidRPr="002D090C">
              <w:rPr>
                <w:rFonts w:ascii="Arial" w:eastAsia="Arial" w:hAnsi="Arial" w:cs="Arial"/>
                <w:sz w:val="24"/>
                <w:szCs w:val="24"/>
              </w:rPr>
              <w:t>E</w:t>
            </w:r>
          </w:p>
          <w:p w14:paraId="0C98496A" w14:textId="776977C4" w:rsidR="00C61224" w:rsidRPr="002D090C" w:rsidRDefault="002D090C" w:rsidP="002D090C">
            <w:pPr>
              <w:ind w:right="65"/>
              <w:jc w:val="center"/>
              <w:rPr>
                <w:rFonts w:ascii="Arial" w:hAnsi="Arial" w:cs="Arial"/>
                <w:sz w:val="24"/>
                <w:szCs w:val="24"/>
              </w:rPr>
            </w:pPr>
            <w:r w:rsidRPr="002D090C">
              <w:rPr>
                <w:rFonts w:ascii="Arial" w:hAnsi="Arial" w:cs="Arial"/>
                <w:sz w:val="24"/>
                <w:szCs w:val="24"/>
              </w:rPr>
              <w:t>E</w:t>
            </w:r>
          </w:p>
          <w:p w14:paraId="5699C4CE" w14:textId="77777777" w:rsidR="00EC5694" w:rsidRPr="002D090C" w:rsidRDefault="00EC5694" w:rsidP="002D090C">
            <w:pPr>
              <w:ind w:right="64"/>
              <w:jc w:val="center"/>
              <w:rPr>
                <w:rFonts w:ascii="Arial" w:eastAsia="Arial" w:hAnsi="Arial" w:cs="Arial"/>
                <w:sz w:val="24"/>
                <w:szCs w:val="24"/>
              </w:rPr>
            </w:pPr>
          </w:p>
          <w:p w14:paraId="494529D2" w14:textId="5EC8FB11" w:rsidR="00C61224" w:rsidRPr="002D090C" w:rsidRDefault="00C61224" w:rsidP="002D090C">
            <w:pPr>
              <w:ind w:right="64"/>
              <w:jc w:val="center"/>
              <w:rPr>
                <w:rFonts w:ascii="Arial" w:hAnsi="Arial" w:cs="Arial"/>
                <w:sz w:val="24"/>
                <w:szCs w:val="24"/>
              </w:rPr>
            </w:pPr>
            <w:r w:rsidRPr="002D090C">
              <w:rPr>
                <w:rFonts w:ascii="Arial" w:eastAsia="Arial" w:hAnsi="Arial" w:cs="Arial"/>
                <w:sz w:val="24"/>
                <w:szCs w:val="24"/>
              </w:rPr>
              <w:t>E</w:t>
            </w:r>
          </w:p>
          <w:p w14:paraId="7D622D9C" w14:textId="29D91C45" w:rsidR="00C61224" w:rsidRPr="002D090C" w:rsidRDefault="002D090C" w:rsidP="002D090C">
            <w:pPr>
              <w:ind w:right="65"/>
              <w:jc w:val="center"/>
              <w:rPr>
                <w:rFonts w:ascii="Arial" w:hAnsi="Arial" w:cs="Arial"/>
                <w:sz w:val="24"/>
                <w:szCs w:val="24"/>
              </w:rPr>
            </w:pPr>
            <w:r w:rsidRPr="002D090C">
              <w:rPr>
                <w:rFonts w:ascii="Arial" w:hAnsi="Arial" w:cs="Arial"/>
                <w:sz w:val="24"/>
                <w:szCs w:val="24"/>
              </w:rPr>
              <w:t>E</w:t>
            </w:r>
          </w:p>
          <w:p w14:paraId="7B3733D1" w14:textId="77777777" w:rsidR="00EC5694" w:rsidRPr="002D090C" w:rsidRDefault="00EC5694" w:rsidP="002D090C">
            <w:pPr>
              <w:ind w:right="64"/>
              <w:jc w:val="center"/>
              <w:rPr>
                <w:rFonts w:ascii="Arial" w:eastAsia="Arial" w:hAnsi="Arial" w:cs="Arial"/>
                <w:sz w:val="24"/>
                <w:szCs w:val="24"/>
              </w:rPr>
            </w:pPr>
          </w:p>
          <w:p w14:paraId="3A7CAF16" w14:textId="4E71E342" w:rsidR="00C61224" w:rsidRPr="002D090C" w:rsidRDefault="00C61224" w:rsidP="002D090C">
            <w:pPr>
              <w:ind w:right="64"/>
              <w:jc w:val="center"/>
              <w:rPr>
                <w:rFonts w:ascii="Arial" w:hAnsi="Arial" w:cs="Arial"/>
                <w:sz w:val="24"/>
                <w:szCs w:val="24"/>
              </w:rPr>
            </w:pPr>
            <w:r w:rsidRPr="002D090C">
              <w:rPr>
                <w:rFonts w:ascii="Arial" w:eastAsia="Arial" w:hAnsi="Arial" w:cs="Arial"/>
                <w:sz w:val="24"/>
                <w:szCs w:val="24"/>
              </w:rPr>
              <w:t>E</w:t>
            </w:r>
          </w:p>
        </w:tc>
        <w:tc>
          <w:tcPr>
            <w:tcW w:w="2976" w:type="dxa"/>
            <w:tcBorders>
              <w:top w:val="nil"/>
              <w:left w:val="single" w:sz="4" w:space="0" w:color="000000"/>
              <w:bottom w:val="single" w:sz="4" w:space="0" w:color="000000"/>
              <w:right w:val="single" w:sz="4" w:space="0" w:color="000000"/>
            </w:tcBorders>
          </w:tcPr>
          <w:p w14:paraId="0FE90F97"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7B07CAA0"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74F553DC"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029F02F5"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9411100"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4035F5FC"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712A8BE0"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08450D95" w14:textId="2424990F" w:rsidR="002D090C" w:rsidRDefault="002D090C" w:rsidP="002D090C">
            <w:pPr>
              <w:ind w:left="4"/>
              <w:jc w:val="center"/>
              <w:rPr>
                <w:rFonts w:ascii="Arial" w:eastAsia="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B109BDC" w14:textId="3737FE5F" w:rsidR="002D090C" w:rsidRDefault="002D090C" w:rsidP="002D090C">
            <w:pPr>
              <w:ind w:left="4"/>
              <w:jc w:val="center"/>
              <w:rPr>
                <w:rFonts w:ascii="Arial" w:hAnsi="Arial" w:cs="Arial"/>
                <w:sz w:val="24"/>
                <w:szCs w:val="24"/>
              </w:rPr>
            </w:pPr>
          </w:p>
          <w:p w14:paraId="2953612B" w14:textId="0E590106" w:rsidR="002D090C" w:rsidRDefault="002D090C" w:rsidP="002D090C">
            <w:pPr>
              <w:ind w:left="4"/>
              <w:jc w:val="center"/>
              <w:rPr>
                <w:rFonts w:ascii="Arial" w:eastAsia="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FACF733"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07890C63" w14:textId="19943313" w:rsidR="002D090C" w:rsidRDefault="002D090C" w:rsidP="002D090C">
            <w:pPr>
              <w:ind w:left="4"/>
              <w:jc w:val="center"/>
              <w:rPr>
                <w:rFonts w:ascii="Arial" w:hAnsi="Arial" w:cs="Arial"/>
                <w:sz w:val="24"/>
                <w:szCs w:val="24"/>
              </w:rPr>
            </w:pPr>
          </w:p>
          <w:p w14:paraId="0872113C" w14:textId="2B27D3E5"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tc>
      </w:tr>
      <w:tr w:rsidR="00C61224" w14:paraId="32F7D111" w14:textId="77777777" w:rsidTr="002D090C">
        <w:trPr>
          <w:trHeight w:val="2064"/>
        </w:trPr>
        <w:tc>
          <w:tcPr>
            <w:tcW w:w="5634" w:type="dxa"/>
            <w:tcBorders>
              <w:top w:val="single" w:sz="4" w:space="0" w:color="000000"/>
              <w:left w:val="single" w:sz="4" w:space="0" w:color="000000"/>
              <w:bottom w:val="single" w:sz="4" w:space="0" w:color="000000"/>
              <w:right w:val="single" w:sz="4" w:space="0" w:color="000000"/>
            </w:tcBorders>
          </w:tcPr>
          <w:p w14:paraId="31BCB0B5" w14:textId="31F8D51B" w:rsidR="00C61224" w:rsidRDefault="00C61224" w:rsidP="002D090C">
            <w:r>
              <w:rPr>
                <w:rFonts w:ascii="Arial" w:eastAsia="Arial" w:hAnsi="Arial" w:cs="Arial"/>
                <w:b/>
                <w:sz w:val="24"/>
              </w:rPr>
              <w:lastRenderedPageBreak/>
              <w:t>Other</w:t>
            </w:r>
          </w:p>
          <w:p w14:paraId="2ED3D01E" w14:textId="32142947" w:rsidR="00C61224" w:rsidRDefault="00C61224" w:rsidP="002D090C"/>
          <w:p w14:paraId="0EE3E9DD" w14:textId="4A8052AC" w:rsidR="00C61224" w:rsidRDefault="00C61224" w:rsidP="002D090C">
            <w:pPr>
              <w:rPr>
                <w:rFonts w:ascii="Arial" w:eastAsia="Arial" w:hAnsi="Arial" w:cs="Arial"/>
                <w:sz w:val="24"/>
              </w:rPr>
            </w:pPr>
            <w:r>
              <w:rPr>
                <w:rFonts w:ascii="Arial" w:eastAsia="Arial" w:hAnsi="Arial" w:cs="Arial"/>
                <w:sz w:val="24"/>
              </w:rPr>
              <w:t>Commitment to undertake in –service development Commitment to safeguarding and protecting the welfare of children and young people</w:t>
            </w:r>
          </w:p>
          <w:p w14:paraId="15BD06A2" w14:textId="37F06E12" w:rsidR="00C61224" w:rsidRPr="00EC5694" w:rsidRDefault="00C61224" w:rsidP="002D090C">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702" w:type="dxa"/>
            <w:tcBorders>
              <w:top w:val="single" w:sz="4" w:space="0" w:color="000000"/>
              <w:left w:val="single" w:sz="4" w:space="0" w:color="000000"/>
              <w:bottom w:val="single" w:sz="4" w:space="0" w:color="000000"/>
              <w:right w:val="single" w:sz="4" w:space="0" w:color="000000"/>
            </w:tcBorders>
          </w:tcPr>
          <w:p w14:paraId="0FB42256" w14:textId="546781ED" w:rsidR="00C61224" w:rsidRPr="002D090C" w:rsidRDefault="00C61224" w:rsidP="002D090C">
            <w:pPr>
              <w:ind w:left="1"/>
              <w:jc w:val="center"/>
              <w:rPr>
                <w:rFonts w:ascii="Arial" w:hAnsi="Arial" w:cs="Arial"/>
                <w:sz w:val="24"/>
              </w:rPr>
            </w:pPr>
          </w:p>
          <w:p w14:paraId="21F04C06" w14:textId="1AA13D60" w:rsidR="002D090C" w:rsidRPr="002D090C" w:rsidRDefault="002D090C" w:rsidP="002D090C">
            <w:pPr>
              <w:ind w:left="1"/>
              <w:jc w:val="center"/>
              <w:rPr>
                <w:rFonts w:ascii="Arial" w:hAnsi="Arial" w:cs="Arial"/>
                <w:sz w:val="24"/>
              </w:rPr>
            </w:pPr>
          </w:p>
          <w:p w14:paraId="36BC5262" w14:textId="10BECF96" w:rsidR="002D090C" w:rsidRDefault="002D090C" w:rsidP="002D090C">
            <w:pPr>
              <w:ind w:left="1"/>
              <w:jc w:val="center"/>
              <w:rPr>
                <w:rFonts w:ascii="Arial" w:hAnsi="Arial" w:cs="Arial"/>
                <w:sz w:val="24"/>
              </w:rPr>
            </w:pPr>
            <w:r w:rsidRPr="002D090C">
              <w:rPr>
                <w:rFonts w:ascii="Arial" w:hAnsi="Arial" w:cs="Arial"/>
                <w:sz w:val="24"/>
              </w:rPr>
              <w:t>E</w:t>
            </w:r>
          </w:p>
          <w:p w14:paraId="032E5489" w14:textId="42351DBF" w:rsidR="002D090C" w:rsidRDefault="002D090C" w:rsidP="002D090C">
            <w:pPr>
              <w:ind w:left="1"/>
              <w:jc w:val="center"/>
              <w:rPr>
                <w:rFonts w:ascii="Arial" w:hAnsi="Arial" w:cs="Arial"/>
                <w:sz w:val="24"/>
              </w:rPr>
            </w:pPr>
            <w:r>
              <w:rPr>
                <w:rFonts w:ascii="Arial" w:hAnsi="Arial" w:cs="Arial"/>
                <w:sz w:val="24"/>
              </w:rPr>
              <w:t>E</w:t>
            </w:r>
          </w:p>
          <w:p w14:paraId="0AC2F5CB" w14:textId="745C1235" w:rsidR="002D090C" w:rsidRDefault="002D090C" w:rsidP="002D090C">
            <w:pPr>
              <w:ind w:left="1"/>
              <w:jc w:val="center"/>
              <w:rPr>
                <w:rFonts w:ascii="Arial" w:hAnsi="Arial" w:cs="Arial"/>
                <w:sz w:val="24"/>
              </w:rPr>
            </w:pPr>
          </w:p>
          <w:p w14:paraId="0B337491" w14:textId="500B9526" w:rsidR="002D090C" w:rsidRPr="002D090C" w:rsidRDefault="002D090C" w:rsidP="002D090C">
            <w:pPr>
              <w:ind w:left="1"/>
              <w:jc w:val="center"/>
              <w:rPr>
                <w:rFonts w:ascii="Arial" w:hAnsi="Arial" w:cs="Arial"/>
                <w:sz w:val="24"/>
              </w:rPr>
            </w:pPr>
            <w:r>
              <w:rPr>
                <w:rFonts w:ascii="Arial" w:hAnsi="Arial" w:cs="Arial"/>
                <w:sz w:val="24"/>
              </w:rPr>
              <w:t>E</w:t>
            </w:r>
          </w:p>
          <w:p w14:paraId="51E61241" w14:textId="4E6A05A6" w:rsidR="00C61224" w:rsidRPr="002D090C" w:rsidRDefault="00C61224" w:rsidP="002D090C">
            <w:pPr>
              <w:ind w:left="1"/>
              <w:jc w:val="center"/>
              <w:rPr>
                <w:rFonts w:ascii="Arial" w:hAnsi="Arial" w:cs="Arial"/>
                <w:sz w:val="24"/>
              </w:rPr>
            </w:pPr>
          </w:p>
        </w:tc>
        <w:tc>
          <w:tcPr>
            <w:tcW w:w="2976" w:type="dxa"/>
            <w:tcBorders>
              <w:top w:val="single" w:sz="4" w:space="0" w:color="000000"/>
              <w:left w:val="single" w:sz="4" w:space="0" w:color="000000"/>
              <w:bottom w:val="single" w:sz="4" w:space="0" w:color="000000"/>
              <w:right w:val="single" w:sz="4" w:space="0" w:color="000000"/>
            </w:tcBorders>
          </w:tcPr>
          <w:p w14:paraId="02572C3F" w14:textId="6765AEAA" w:rsidR="00C61224" w:rsidRDefault="00C61224" w:rsidP="002D090C">
            <w:pPr>
              <w:ind w:left="4"/>
              <w:jc w:val="center"/>
              <w:rPr>
                <w:rFonts w:ascii="Arial" w:hAnsi="Arial" w:cs="Arial"/>
                <w:sz w:val="24"/>
                <w:szCs w:val="24"/>
              </w:rPr>
            </w:pPr>
          </w:p>
          <w:p w14:paraId="42EAA41F" w14:textId="3EA71679" w:rsidR="002D090C" w:rsidRDefault="002D090C" w:rsidP="002D090C">
            <w:pPr>
              <w:ind w:left="4"/>
              <w:jc w:val="center"/>
              <w:rPr>
                <w:rFonts w:ascii="Arial" w:hAnsi="Arial" w:cs="Arial"/>
                <w:sz w:val="24"/>
                <w:szCs w:val="24"/>
              </w:rPr>
            </w:pPr>
          </w:p>
          <w:p w14:paraId="04E35B5F"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135043C" w14:textId="77777777" w:rsidR="002D090C"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B15F84D" w14:textId="09F03888" w:rsidR="002D090C" w:rsidRDefault="002D090C" w:rsidP="002D090C">
            <w:pPr>
              <w:ind w:left="4"/>
              <w:jc w:val="center"/>
              <w:rPr>
                <w:rFonts w:ascii="Arial" w:hAnsi="Arial" w:cs="Arial"/>
                <w:sz w:val="24"/>
                <w:szCs w:val="24"/>
              </w:rPr>
            </w:pPr>
          </w:p>
          <w:p w14:paraId="1E57E7D6" w14:textId="79E06F62" w:rsidR="00C61224" w:rsidRPr="00FC0A58" w:rsidRDefault="002D090C" w:rsidP="002D090C">
            <w:pPr>
              <w:ind w:left="4"/>
              <w:jc w:val="center"/>
              <w:rPr>
                <w:rFonts w:ascii="Arial" w:hAnsi="Arial" w:cs="Arial"/>
                <w:sz w:val="24"/>
                <w:szCs w:val="24"/>
              </w:rPr>
            </w:pPr>
            <w:r>
              <w:rPr>
                <w:rFonts w:ascii="Arial" w:eastAsia="Arial" w:hAnsi="Arial" w:cs="Arial"/>
                <w:sz w:val="24"/>
                <w:szCs w:val="24"/>
              </w:rPr>
              <w:t>A / I / R</w:t>
            </w:r>
            <w:r w:rsidRPr="00FC0A58">
              <w:rPr>
                <w:rFonts w:ascii="Arial" w:eastAsia="Arial" w:hAnsi="Arial" w:cs="Arial"/>
                <w:sz w:val="24"/>
                <w:szCs w:val="24"/>
              </w:rPr>
              <w:t xml:space="preserve"> </w:t>
            </w:r>
          </w:p>
          <w:p w14:paraId="2D65BC5C" w14:textId="48A07309" w:rsidR="00C61224" w:rsidRPr="00FC0A58" w:rsidRDefault="00C61224" w:rsidP="002D090C">
            <w:pPr>
              <w:ind w:left="4"/>
              <w:jc w:val="center"/>
              <w:rPr>
                <w:rFonts w:ascii="Arial" w:hAnsi="Arial" w:cs="Arial"/>
                <w:sz w:val="24"/>
                <w:szCs w:val="24"/>
              </w:rPr>
            </w:pPr>
          </w:p>
        </w:tc>
      </w:tr>
      <w:tr w:rsidR="00C61224" w14:paraId="5B63E8D7" w14:textId="77777777" w:rsidTr="0088114A">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14:paraId="1F482D8B" w14:textId="23EB13A3" w:rsidR="00C61224" w:rsidRDefault="00C61224" w:rsidP="00C61224">
            <w:pPr>
              <w:spacing w:after="168"/>
            </w:pPr>
            <w:r>
              <w:rPr>
                <w:rFonts w:ascii="Arial" w:eastAsia="Arial" w:hAnsi="Arial" w:cs="Arial"/>
                <w:b/>
                <w:sz w:val="24"/>
              </w:rPr>
              <w:t xml:space="preserve">Special Requirements </w:t>
            </w:r>
            <w:r>
              <w:rPr>
                <w:rFonts w:ascii="Arial" w:eastAsia="Arial" w:hAnsi="Arial" w:cs="Arial"/>
                <w:sz w:val="24"/>
              </w:rPr>
              <w:t xml:space="preserve">   </w:t>
            </w:r>
          </w:p>
          <w:p w14:paraId="2F07FE3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2856BC" w14:textId="11042C83" w:rsidR="00C61224" w:rsidRDefault="00C61224" w:rsidP="0088114A">
            <w:pPr>
              <w:ind w:left="1"/>
              <w:jc w:val="center"/>
            </w:pPr>
            <w:r>
              <w:rPr>
                <w:rFonts w:ascii="Arial" w:eastAsia="Arial" w:hAnsi="Arial" w:cs="Arial"/>
                <w:sz w:val="24"/>
              </w:rPr>
              <w:t xml:space="preserve">  </w:t>
            </w:r>
          </w:p>
          <w:p w14:paraId="0894578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1EE6050A" w14:textId="427DE696" w:rsidR="00C61224" w:rsidRPr="00FC0A58" w:rsidRDefault="00C61224" w:rsidP="0088114A">
            <w:pPr>
              <w:ind w:left="4"/>
              <w:jc w:val="center"/>
              <w:rPr>
                <w:rFonts w:ascii="Arial" w:hAnsi="Arial" w:cs="Arial"/>
                <w:sz w:val="24"/>
                <w:szCs w:val="24"/>
              </w:rPr>
            </w:pPr>
            <w:r w:rsidRPr="00FC0A58">
              <w:rPr>
                <w:rFonts w:ascii="Arial" w:eastAsia="Arial" w:hAnsi="Arial" w:cs="Arial"/>
                <w:sz w:val="24"/>
                <w:szCs w:val="24"/>
              </w:rPr>
              <w:t xml:space="preserve">   </w:t>
            </w:r>
          </w:p>
          <w:p w14:paraId="795C0CCC" w14:textId="77777777" w:rsidR="00C61224" w:rsidRPr="00FC0A58" w:rsidRDefault="00C61224" w:rsidP="0088114A">
            <w:pPr>
              <w:ind w:left="1"/>
              <w:rPr>
                <w:rFonts w:ascii="Arial" w:hAnsi="Arial" w:cs="Arial"/>
                <w:sz w:val="24"/>
                <w:szCs w:val="24"/>
              </w:rPr>
            </w:pPr>
            <w:r w:rsidRPr="00FC0A58">
              <w:rPr>
                <w:rFonts w:ascii="Arial" w:eastAsia="Arial" w:hAnsi="Arial" w:cs="Arial"/>
                <w:sz w:val="24"/>
                <w:szCs w:val="24"/>
              </w:rPr>
              <w:t xml:space="preserve"> </w:t>
            </w:r>
          </w:p>
        </w:tc>
      </w:tr>
    </w:tbl>
    <w:p w14:paraId="22E86E54" w14:textId="77777777" w:rsidR="00C61224" w:rsidRDefault="00C61224" w:rsidP="00EC5694">
      <w:pPr>
        <w:spacing w:after="0"/>
        <w:ind w:right="2"/>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1C4DF4"/>
    <w:rsid w:val="00276A14"/>
    <w:rsid w:val="002D090C"/>
    <w:rsid w:val="003C0B67"/>
    <w:rsid w:val="003E4162"/>
    <w:rsid w:val="00947BC4"/>
    <w:rsid w:val="00C61224"/>
    <w:rsid w:val="00D63157"/>
    <w:rsid w:val="00EC5694"/>
    <w:rsid w:val="00FC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Victoria Riley</cp:lastModifiedBy>
  <cp:revision>2</cp:revision>
  <dcterms:created xsi:type="dcterms:W3CDTF">2024-06-12T12:35:00Z</dcterms:created>
  <dcterms:modified xsi:type="dcterms:W3CDTF">2024-06-12T12:35:00Z</dcterms:modified>
</cp:coreProperties>
</file>