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3B7F" w14:textId="6C7B5ECE" w:rsidR="003113F1" w:rsidRDefault="003113F1" w:rsidP="0007201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F0F321" wp14:editId="5442F1A3">
            <wp:extent cx="6238875" cy="1295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80" cy="129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076"/>
        <w:tblW w:w="10571" w:type="dxa"/>
        <w:tblLook w:val="04A0" w:firstRow="1" w:lastRow="0" w:firstColumn="1" w:lastColumn="0" w:noHBand="0" w:noVBand="1"/>
      </w:tblPr>
      <w:tblGrid>
        <w:gridCol w:w="7525"/>
        <w:gridCol w:w="1666"/>
        <w:gridCol w:w="1380"/>
      </w:tblGrid>
      <w:tr w:rsidR="003113F1" w:rsidRPr="00AA76B8" w14:paraId="18E1E991" w14:textId="77777777" w:rsidTr="003113F1">
        <w:tc>
          <w:tcPr>
            <w:tcW w:w="10571" w:type="dxa"/>
            <w:gridSpan w:val="3"/>
            <w:shd w:val="clear" w:color="auto" w:fill="D9D9D9" w:themeFill="background1" w:themeFillShade="D9"/>
          </w:tcPr>
          <w:p w14:paraId="71064715" w14:textId="77777777" w:rsidR="003113F1" w:rsidRPr="00A72383" w:rsidRDefault="003113F1" w:rsidP="003113F1">
            <w:pPr>
              <w:ind w:right="70"/>
              <w:jc w:val="center"/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eastAsia="Arial" w:hAnsi="Calibri" w:cs="Calibri"/>
                <w:b/>
              </w:rPr>
              <w:t>Person Specification – School Business Manager</w:t>
            </w:r>
          </w:p>
        </w:tc>
      </w:tr>
      <w:tr w:rsidR="003113F1" w:rsidRPr="00AA76B8" w14:paraId="5976A534" w14:textId="77777777" w:rsidTr="003113F1">
        <w:tc>
          <w:tcPr>
            <w:tcW w:w="7525" w:type="dxa"/>
            <w:shd w:val="clear" w:color="auto" w:fill="D9D9D9" w:themeFill="background1" w:themeFillShade="D9"/>
          </w:tcPr>
          <w:p w14:paraId="2DCA19BF" w14:textId="77777777" w:rsidR="003113F1" w:rsidRPr="00A72383" w:rsidRDefault="003113F1" w:rsidP="003113F1">
            <w:pPr>
              <w:spacing w:after="1" w:line="239" w:lineRule="auto"/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eastAsia="Arial" w:hAnsi="Calibri" w:cs="Calibri"/>
                <w:b/>
              </w:rPr>
              <w:t>To be identified on application form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3D4A8576" w14:textId="77777777" w:rsidR="003113F1" w:rsidRPr="00A72383" w:rsidRDefault="003113F1" w:rsidP="003113F1">
            <w:pPr>
              <w:jc w:val="center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6EEEC7DF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  <w:b/>
              </w:rPr>
            </w:pPr>
          </w:p>
        </w:tc>
      </w:tr>
      <w:tr w:rsidR="003113F1" w:rsidRPr="00AA76B8" w14:paraId="175039EA" w14:textId="77777777" w:rsidTr="003113F1">
        <w:tc>
          <w:tcPr>
            <w:tcW w:w="7525" w:type="dxa"/>
            <w:shd w:val="clear" w:color="auto" w:fill="D9D9D9" w:themeFill="background1" w:themeFillShade="D9"/>
          </w:tcPr>
          <w:p w14:paraId="37ACAB03" w14:textId="77777777" w:rsidR="003113F1" w:rsidRPr="00A72383" w:rsidRDefault="003113F1" w:rsidP="003113F1">
            <w:pPr>
              <w:spacing w:after="1" w:line="239" w:lineRule="auto"/>
              <w:rPr>
                <w:rFonts w:ascii="Calibri" w:eastAsia="Arial" w:hAnsi="Calibri" w:cs="Calibri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762953E0" w14:textId="77777777" w:rsidR="003113F1" w:rsidRPr="00A72383" w:rsidRDefault="003113F1" w:rsidP="003113F1">
            <w:pPr>
              <w:jc w:val="center"/>
              <w:rPr>
                <w:rFonts w:ascii="Calibri" w:eastAsia="Arial" w:hAnsi="Calibri" w:cs="Calibri"/>
              </w:rPr>
            </w:pPr>
            <w:r w:rsidRPr="00A72383">
              <w:rPr>
                <w:rFonts w:ascii="Calibri" w:eastAsia="Arial" w:hAnsi="Calibri" w:cs="Calibri"/>
                <w:b/>
              </w:rPr>
              <w:t>Essential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2A83A4A6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A72383">
              <w:rPr>
                <w:rFonts w:ascii="Calibri" w:eastAsia="Arial" w:hAnsi="Calibri" w:cs="Calibri"/>
                <w:b/>
              </w:rPr>
              <w:t>Desirable</w:t>
            </w:r>
          </w:p>
        </w:tc>
      </w:tr>
      <w:tr w:rsidR="003113F1" w:rsidRPr="00AA76B8" w14:paraId="49D4B825" w14:textId="77777777" w:rsidTr="003113F1">
        <w:tc>
          <w:tcPr>
            <w:tcW w:w="7525" w:type="dxa"/>
          </w:tcPr>
          <w:p w14:paraId="7BCA9607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b/>
              </w:rPr>
              <w:t>Qualifications and Knowledge/Skills</w:t>
            </w:r>
          </w:p>
        </w:tc>
        <w:tc>
          <w:tcPr>
            <w:tcW w:w="1666" w:type="dxa"/>
          </w:tcPr>
          <w:p w14:paraId="25EA8A73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80" w:type="dxa"/>
          </w:tcPr>
          <w:p w14:paraId="31CE13A7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15C412CE" w14:textId="77777777" w:rsidTr="003113F1">
        <w:tc>
          <w:tcPr>
            <w:tcW w:w="7525" w:type="dxa"/>
          </w:tcPr>
          <w:p w14:paraId="00A9526A" w14:textId="77777777" w:rsidR="003113F1" w:rsidRPr="00A72383" w:rsidRDefault="003113F1" w:rsidP="003113F1">
            <w:pPr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hAnsi="Calibri" w:cs="Calibri"/>
              </w:rPr>
              <w:t>GCSE English and Maths A-C or equivalent</w:t>
            </w:r>
          </w:p>
        </w:tc>
        <w:tc>
          <w:tcPr>
            <w:tcW w:w="1666" w:type="dxa"/>
          </w:tcPr>
          <w:p w14:paraId="7ACB605B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673C779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0624ED3" w14:textId="77777777" w:rsidTr="003113F1">
        <w:tc>
          <w:tcPr>
            <w:tcW w:w="7525" w:type="dxa"/>
          </w:tcPr>
          <w:p w14:paraId="1E12187E" w14:textId="77777777" w:rsidR="003113F1" w:rsidRPr="00A72383" w:rsidRDefault="003113F1" w:rsidP="003113F1">
            <w:pPr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hAnsi="Calibri" w:cs="Calibri"/>
              </w:rPr>
              <w:t>Level 4 Diploma in School Business Management (formerly CSBM)</w:t>
            </w:r>
          </w:p>
        </w:tc>
        <w:tc>
          <w:tcPr>
            <w:tcW w:w="1666" w:type="dxa"/>
          </w:tcPr>
          <w:p w14:paraId="37426155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089CBF4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6E31A40F" w14:textId="77777777" w:rsidTr="003113F1">
        <w:tc>
          <w:tcPr>
            <w:tcW w:w="7525" w:type="dxa"/>
          </w:tcPr>
          <w:p w14:paraId="5676B431" w14:textId="77777777" w:rsidR="003113F1" w:rsidRPr="00A72383" w:rsidRDefault="003113F1" w:rsidP="003113F1">
            <w:pPr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hAnsi="Calibri" w:cs="Calibri"/>
              </w:rPr>
              <w:t>Level 5 Diploma in School Business Management (formerly DSBM)</w:t>
            </w:r>
          </w:p>
        </w:tc>
        <w:tc>
          <w:tcPr>
            <w:tcW w:w="1666" w:type="dxa"/>
          </w:tcPr>
          <w:p w14:paraId="22EB96D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80" w:type="dxa"/>
          </w:tcPr>
          <w:p w14:paraId="43069291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>
              <w:rPr>
                <w:rFonts w:ascii="Calibri" w:eastAsia="Symbol" w:hAnsi="Calibri" w:cs="Calibri"/>
              </w:rPr>
              <w:sym w:font="Symbol" w:char="F0D6"/>
            </w:r>
          </w:p>
        </w:tc>
      </w:tr>
      <w:tr w:rsidR="003113F1" w:rsidRPr="00AA76B8" w14:paraId="6A9C213B" w14:textId="77777777" w:rsidTr="003113F1">
        <w:tc>
          <w:tcPr>
            <w:tcW w:w="7525" w:type="dxa"/>
          </w:tcPr>
          <w:p w14:paraId="016FB60F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Evidence of personal commitment to professional development</w:t>
            </w:r>
          </w:p>
        </w:tc>
        <w:tc>
          <w:tcPr>
            <w:tcW w:w="1666" w:type="dxa"/>
          </w:tcPr>
          <w:p w14:paraId="35A8126D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0BD7A330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31DE10F1" w14:textId="77777777" w:rsidTr="003113F1">
        <w:tc>
          <w:tcPr>
            <w:tcW w:w="7525" w:type="dxa"/>
          </w:tcPr>
          <w:p w14:paraId="02B3C880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A commitment to their own personal development and a willingness to undertake further training as required</w:t>
            </w:r>
          </w:p>
        </w:tc>
        <w:tc>
          <w:tcPr>
            <w:tcW w:w="1666" w:type="dxa"/>
          </w:tcPr>
          <w:p w14:paraId="461F97D6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510D59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70C5C483" w14:textId="77777777" w:rsidTr="003113F1">
        <w:tc>
          <w:tcPr>
            <w:tcW w:w="7525" w:type="dxa"/>
          </w:tcPr>
          <w:p w14:paraId="2F3CAB4B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A thorough knowledge of financial management and associated systems</w:t>
            </w:r>
          </w:p>
        </w:tc>
        <w:tc>
          <w:tcPr>
            <w:tcW w:w="1666" w:type="dxa"/>
          </w:tcPr>
          <w:p w14:paraId="4584297F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7A38D163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2F13B069" w14:textId="77777777" w:rsidTr="003113F1">
        <w:tc>
          <w:tcPr>
            <w:tcW w:w="7525" w:type="dxa"/>
          </w:tcPr>
          <w:p w14:paraId="6E10D80A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A knowledge and understanding of the role of the school business manager</w:t>
            </w:r>
          </w:p>
        </w:tc>
        <w:tc>
          <w:tcPr>
            <w:tcW w:w="1666" w:type="dxa"/>
          </w:tcPr>
          <w:p w14:paraId="173CDA9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149B90E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B1CA2D1" w14:textId="77777777" w:rsidTr="003113F1">
        <w:tc>
          <w:tcPr>
            <w:tcW w:w="7525" w:type="dxa"/>
          </w:tcPr>
          <w:p w14:paraId="21637D98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Managing a budget and utilising a range of financial systems and controls</w:t>
            </w:r>
          </w:p>
        </w:tc>
        <w:tc>
          <w:tcPr>
            <w:tcW w:w="1666" w:type="dxa"/>
          </w:tcPr>
          <w:p w14:paraId="00D5F4B5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2B1977FB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AD7EEE2" w14:textId="77777777" w:rsidTr="003113F1">
        <w:tc>
          <w:tcPr>
            <w:tcW w:w="7525" w:type="dxa"/>
          </w:tcPr>
          <w:p w14:paraId="649EE79B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Leading others</w:t>
            </w:r>
          </w:p>
        </w:tc>
        <w:tc>
          <w:tcPr>
            <w:tcW w:w="1666" w:type="dxa"/>
          </w:tcPr>
          <w:p w14:paraId="3F2805E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1210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7D784ABB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EB6EFB0" w14:textId="77777777" w:rsidTr="003113F1">
        <w:tc>
          <w:tcPr>
            <w:tcW w:w="7525" w:type="dxa"/>
          </w:tcPr>
          <w:p w14:paraId="18F40CD3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Dealing with HR issues</w:t>
            </w:r>
          </w:p>
        </w:tc>
        <w:tc>
          <w:tcPr>
            <w:tcW w:w="1666" w:type="dxa"/>
          </w:tcPr>
          <w:p w14:paraId="659CC16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80" w:type="dxa"/>
          </w:tcPr>
          <w:p w14:paraId="49B3B86C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1D1809">
              <w:rPr>
                <w:rFonts w:ascii="Calibri" w:eastAsia="Symbol" w:hAnsi="Calibri" w:cs="Calibri"/>
              </w:rPr>
              <w:sym w:font="Symbol" w:char="F0D6"/>
            </w:r>
          </w:p>
        </w:tc>
      </w:tr>
      <w:tr w:rsidR="003113F1" w:rsidRPr="00AA76B8" w14:paraId="3894C12A" w14:textId="77777777" w:rsidTr="003113F1">
        <w:tc>
          <w:tcPr>
            <w:tcW w:w="7525" w:type="dxa"/>
          </w:tcPr>
          <w:p w14:paraId="1B15EE5C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Premises Management and Health &amp; Safety compliance</w:t>
            </w:r>
          </w:p>
        </w:tc>
        <w:tc>
          <w:tcPr>
            <w:tcW w:w="1666" w:type="dxa"/>
          </w:tcPr>
          <w:p w14:paraId="3365F479" w14:textId="0F58946E" w:rsidR="003113F1" w:rsidRPr="00A72383" w:rsidRDefault="003A2855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1D1809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69609082" w14:textId="79500EE6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185463F4" w14:textId="77777777" w:rsidTr="003113F1">
        <w:tc>
          <w:tcPr>
            <w:tcW w:w="7525" w:type="dxa"/>
          </w:tcPr>
          <w:p w14:paraId="3DC33E5A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Working under pressure</w:t>
            </w:r>
          </w:p>
        </w:tc>
        <w:tc>
          <w:tcPr>
            <w:tcW w:w="1666" w:type="dxa"/>
          </w:tcPr>
          <w:p w14:paraId="063BD13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3C192D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3FD638F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10CA8A4E" w14:textId="77777777" w:rsidTr="003113F1">
        <w:tc>
          <w:tcPr>
            <w:tcW w:w="7525" w:type="dxa"/>
          </w:tcPr>
          <w:p w14:paraId="788B43A8" w14:textId="77777777" w:rsidR="003113F1" w:rsidRPr="00A72383" w:rsidRDefault="003113F1" w:rsidP="003113F1">
            <w:pPr>
              <w:rPr>
                <w:rFonts w:ascii="Calibri" w:eastAsia="Arial" w:hAnsi="Calibri" w:cs="Calibri"/>
              </w:rPr>
            </w:pPr>
            <w:r w:rsidRPr="00A72383">
              <w:rPr>
                <w:rFonts w:ascii="Calibri" w:eastAsia="Arial" w:hAnsi="Calibri" w:cs="Calibri"/>
              </w:rPr>
              <w:t>The need to be flexible in the workplace</w:t>
            </w:r>
          </w:p>
        </w:tc>
        <w:tc>
          <w:tcPr>
            <w:tcW w:w="1666" w:type="dxa"/>
          </w:tcPr>
          <w:p w14:paraId="11AF70D5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3C192D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128844F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7E954A19" w14:textId="77777777" w:rsidTr="003113F1">
        <w:tc>
          <w:tcPr>
            <w:tcW w:w="7525" w:type="dxa"/>
          </w:tcPr>
          <w:p w14:paraId="45288C41" w14:textId="77777777" w:rsidR="003113F1" w:rsidRPr="00A72383" w:rsidRDefault="003113F1" w:rsidP="003113F1">
            <w:pPr>
              <w:rPr>
                <w:rFonts w:ascii="Calibri" w:eastAsia="Arial" w:hAnsi="Calibri" w:cs="Calibri"/>
              </w:rPr>
            </w:pPr>
            <w:r w:rsidRPr="00A72383">
              <w:rPr>
                <w:rFonts w:ascii="Calibri" w:eastAsia="Arial" w:hAnsi="Calibri" w:cs="Calibri"/>
              </w:rPr>
              <w:t>Adhering to tight deadlines</w:t>
            </w:r>
          </w:p>
        </w:tc>
        <w:tc>
          <w:tcPr>
            <w:tcW w:w="1666" w:type="dxa"/>
          </w:tcPr>
          <w:p w14:paraId="3F99831D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3C192D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7F47BFC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6BB17926" w14:textId="77777777" w:rsidTr="003113F1">
        <w:tc>
          <w:tcPr>
            <w:tcW w:w="7525" w:type="dxa"/>
          </w:tcPr>
          <w:p w14:paraId="40489765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eastAsia="Arial" w:hAnsi="Calibri" w:cs="Calibri"/>
                <w:b/>
              </w:rPr>
              <w:t>Experience and Attributes</w:t>
            </w:r>
          </w:p>
        </w:tc>
        <w:tc>
          <w:tcPr>
            <w:tcW w:w="1666" w:type="dxa"/>
          </w:tcPr>
          <w:p w14:paraId="3BE4D056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80" w:type="dxa"/>
          </w:tcPr>
          <w:p w14:paraId="54195A7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262A85B3" w14:textId="77777777" w:rsidTr="003113F1">
        <w:tc>
          <w:tcPr>
            <w:tcW w:w="7525" w:type="dxa"/>
          </w:tcPr>
          <w:p w14:paraId="12819DCB" w14:textId="77777777" w:rsidR="003113F1" w:rsidRPr="00A72383" w:rsidRDefault="003113F1" w:rsidP="003113F1">
            <w:pPr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Leads by example, with integrity, positivity, creativity, and can inspire others.</w:t>
            </w:r>
          </w:p>
        </w:tc>
        <w:tc>
          <w:tcPr>
            <w:tcW w:w="1666" w:type="dxa"/>
          </w:tcPr>
          <w:p w14:paraId="118F394F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3E9646E5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2394692E" w14:textId="77777777" w:rsidTr="003113F1">
        <w:tc>
          <w:tcPr>
            <w:tcW w:w="7525" w:type="dxa"/>
          </w:tcPr>
          <w:p w14:paraId="4857FAF2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Distributes good working practices</w:t>
            </w:r>
          </w:p>
        </w:tc>
        <w:tc>
          <w:tcPr>
            <w:tcW w:w="1666" w:type="dxa"/>
          </w:tcPr>
          <w:p w14:paraId="7242E45C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0B3FA47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B5DD95B" w14:textId="77777777" w:rsidTr="003113F1">
        <w:tc>
          <w:tcPr>
            <w:tcW w:w="7525" w:type="dxa"/>
          </w:tcPr>
          <w:p w14:paraId="0F93D34B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Strives to provide the very best for each student</w:t>
            </w:r>
          </w:p>
        </w:tc>
        <w:tc>
          <w:tcPr>
            <w:tcW w:w="1666" w:type="dxa"/>
          </w:tcPr>
          <w:p w14:paraId="351DA5F6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D748D4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7F80C6A8" w14:textId="77777777" w:rsidTr="003113F1">
        <w:tc>
          <w:tcPr>
            <w:tcW w:w="7525" w:type="dxa"/>
          </w:tcPr>
          <w:p w14:paraId="2A6840BE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Excellent communication skills</w:t>
            </w:r>
          </w:p>
        </w:tc>
        <w:tc>
          <w:tcPr>
            <w:tcW w:w="1666" w:type="dxa"/>
          </w:tcPr>
          <w:p w14:paraId="7C8873D7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19D0EF80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064C03AB" w14:textId="77777777" w:rsidTr="003113F1">
        <w:tc>
          <w:tcPr>
            <w:tcW w:w="7525" w:type="dxa"/>
          </w:tcPr>
          <w:p w14:paraId="0A520DFA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Can identify strategic priorities which would support both staff and students to succeed, putting them into practice after careful consideration</w:t>
            </w:r>
          </w:p>
        </w:tc>
        <w:tc>
          <w:tcPr>
            <w:tcW w:w="1666" w:type="dxa"/>
          </w:tcPr>
          <w:p w14:paraId="08EED583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D81C41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5366DE65" w14:textId="77777777" w:rsidTr="003113F1">
        <w:tc>
          <w:tcPr>
            <w:tcW w:w="7525" w:type="dxa"/>
          </w:tcPr>
          <w:p w14:paraId="2D3566C7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  <w:shd w:val="clear" w:color="auto" w:fill="FAF9F8"/>
              </w:rPr>
              <w:t>A high level of emotional intelligence</w:t>
            </w:r>
          </w:p>
        </w:tc>
        <w:tc>
          <w:tcPr>
            <w:tcW w:w="1666" w:type="dxa"/>
          </w:tcPr>
          <w:p w14:paraId="74B4A7D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51981B9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71D95E9D" w14:textId="77777777" w:rsidTr="003113F1">
        <w:tc>
          <w:tcPr>
            <w:tcW w:w="7525" w:type="dxa"/>
          </w:tcPr>
          <w:p w14:paraId="2C6EBC88" w14:textId="77777777" w:rsidR="003113F1" w:rsidRPr="00A72383" w:rsidRDefault="003113F1" w:rsidP="003113F1">
            <w:pPr>
              <w:rPr>
                <w:rFonts w:ascii="Calibri" w:hAnsi="Calibri" w:cs="Calibri"/>
                <w:shd w:val="clear" w:color="auto" w:fill="FAF9F8"/>
              </w:rPr>
            </w:pPr>
            <w:r w:rsidRPr="00A72383">
              <w:rPr>
                <w:rFonts w:ascii="Calibri" w:hAnsi="Calibri" w:cs="Calibri"/>
              </w:rPr>
              <w:t>Ability to work as part of a team</w:t>
            </w:r>
          </w:p>
        </w:tc>
        <w:tc>
          <w:tcPr>
            <w:tcW w:w="1666" w:type="dxa"/>
          </w:tcPr>
          <w:p w14:paraId="2F43803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B9A19B7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49F7B2A9" w14:textId="77777777" w:rsidTr="003113F1">
        <w:tc>
          <w:tcPr>
            <w:tcW w:w="7525" w:type="dxa"/>
          </w:tcPr>
          <w:p w14:paraId="3B0FA4C5" w14:textId="77777777" w:rsidR="003113F1" w:rsidRPr="00A72383" w:rsidRDefault="003113F1" w:rsidP="003113F1">
            <w:pPr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hAnsi="Calibri" w:cs="Calibri"/>
              </w:rPr>
              <w:t>Experience of working in a school</w:t>
            </w:r>
          </w:p>
        </w:tc>
        <w:tc>
          <w:tcPr>
            <w:tcW w:w="1666" w:type="dxa"/>
          </w:tcPr>
          <w:p w14:paraId="6230FD9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EE3C5A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0C7D9CD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62AC48C9" w14:textId="77777777" w:rsidTr="003113F1">
        <w:tc>
          <w:tcPr>
            <w:tcW w:w="10571" w:type="dxa"/>
            <w:gridSpan w:val="3"/>
            <w:shd w:val="clear" w:color="auto" w:fill="D9D9D9" w:themeFill="background1" w:themeFillShade="D9"/>
          </w:tcPr>
          <w:p w14:paraId="3E8DD835" w14:textId="77777777" w:rsidR="003113F1" w:rsidRPr="00A72383" w:rsidRDefault="003113F1" w:rsidP="003113F1">
            <w:pPr>
              <w:spacing w:after="1" w:line="239" w:lineRule="auto"/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eastAsia="Arial" w:hAnsi="Calibri" w:cs="Calibri"/>
                <w:b/>
              </w:rPr>
              <w:t>To be identified at interview</w:t>
            </w:r>
          </w:p>
        </w:tc>
      </w:tr>
      <w:tr w:rsidR="003113F1" w:rsidRPr="00AA76B8" w14:paraId="24B5AD56" w14:textId="77777777" w:rsidTr="003113F1">
        <w:tc>
          <w:tcPr>
            <w:tcW w:w="7525" w:type="dxa"/>
          </w:tcPr>
          <w:p w14:paraId="06713791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  <w:b/>
              </w:rPr>
              <w:t>Personal characteristics</w:t>
            </w:r>
          </w:p>
        </w:tc>
        <w:tc>
          <w:tcPr>
            <w:tcW w:w="1666" w:type="dxa"/>
          </w:tcPr>
          <w:p w14:paraId="406D626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  <w:tc>
          <w:tcPr>
            <w:tcW w:w="1380" w:type="dxa"/>
          </w:tcPr>
          <w:p w14:paraId="3F651A7B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4BE96F27" w14:textId="77777777" w:rsidTr="003113F1">
        <w:tc>
          <w:tcPr>
            <w:tcW w:w="7525" w:type="dxa"/>
          </w:tcPr>
          <w:p w14:paraId="68C78F1C" w14:textId="77777777" w:rsidR="003113F1" w:rsidRPr="00A72383" w:rsidRDefault="003113F1" w:rsidP="003113F1">
            <w:pPr>
              <w:rPr>
                <w:rFonts w:ascii="Calibri" w:hAnsi="Calibri" w:cs="Calibri"/>
                <w:b/>
              </w:rPr>
            </w:pPr>
            <w:r w:rsidRPr="00A72383">
              <w:rPr>
                <w:rFonts w:ascii="Calibri" w:hAnsi="Calibri" w:cs="Calibri"/>
              </w:rPr>
              <w:t>Committed</w:t>
            </w:r>
          </w:p>
        </w:tc>
        <w:tc>
          <w:tcPr>
            <w:tcW w:w="1666" w:type="dxa"/>
          </w:tcPr>
          <w:p w14:paraId="4ACA215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76D6C8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2C6E2648" w14:textId="77777777" w:rsidTr="003113F1">
        <w:tc>
          <w:tcPr>
            <w:tcW w:w="7525" w:type="dxa"/>
          </w:tcPr>
          <w:p w14:paraId="555A0B86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Approachable</w:t>
            </w:r>
          </w:p>
        </w:tc>
        <w:tc>
          <w:tcPr>
            <w:tcW w:w="1666" w:type="dxa"/>
          </w:tcPr>
          <w:p w14:paraId="7A790425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0FA0F1EF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7731F8E1" w14:textId="77777777" w:rsidTr="003113F1">
        <w:tc>
          <w:tcPr>
            <w:tcW w:w="7525" w:type="dxa"/>
          </w:tcPr>
          <w:p w14:paraId="18BF6470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Enthusiastic</w:t>
            </w:r>
          </w:p>
        </w:tc>
        <w:tc>
          <w:tcPr>
            <w:tcW w:w="1666" w:type="dxa"/>
          </w:tcPr>
          <w:p w14:paraId="017CCCB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2BC672E1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2BA24150" w14:textId="77777777" w:rsidTr="003113F1">
        <w:tc>
          <w:tcPr>
            <w:tcW w:w="7525" w:type="dxa"/>
          </w:tcPr>
          <w:p w14:paraId="5325BE98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Resilient</w:t>
            </w:r>
          </w:p>
        </w:tc>
        <w:tc>
          <w:tcPr>
            <w:tcW w:w="1666" w:type="dxa"/>
          </w:tcPr>
          <w:p w14:paraId="6A0DB03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2A2D6C58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05931B8F" w14:textId="77777777" w:rsidTr="003113F1">
        <w:tc>
          <w:tcPr>
            <w:tcW w:w="7525" w:type="dxa"/>
          </w:tcPr>
          <w:p w14:paraId="0AB06FA2" w14:textId="77777777" w:rsidR="003113F1" w:rsidRPr="00A72383" w:rsidRDefault="003113F1" w:rsidP="003113F1">
            <w:pPr>
              <w:tabs>
                <w:tab w:val="left" w:pos="2552"/>
                <w:tab w:val="left" w:pos="5245"/>
              </w:tabs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Honest and Ethical</w:t>
            </w:r>
          </w:p>
        </w:tc>
        <w:tc>
          <w:tcPr>
            <w:tcW w:w="1666" w:type="dxa"/>
          </w:tcPr>
          <w:p w14:paraId="2DB75DF6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6E9C847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6D8287AE" w14:textId="77777777" w:rsidTr="003113F1">
        <w:tc>
          <w:tcPr>
            <w:tcW w:w="7525" w:type="dxa"/>
          </w:tcPr>
          <w:p w14:paraId="7794EB54" w14:textId="77777777" w:rsidR="003113F1" w:rsidRPr="00A72383" w:rsidRDefault="003113F1" w:rsidP="003113F1">
            <w:pPr>
              <w:tabs>
                <w:tab w:val="left" w:pos="2552"/>
                <w:tab w:val="left" w:pos="5245"/>
              </w:tabs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Well-organised and Resourceful</w:t>
            </w:r>
          </w:p>
        </w:tc>
        <w:tc>
          <w:tcPr>
            <w:tcW w:w="1666" w:type="dxa"/>
          </w:tcPr>
          <w:p w14:paraId="2714E011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66E4AB0A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59C28A47" w14:textId="77777777" w:rsidTr="003113F1">
        <w:tc>
          <w:tcPr>
            <w:tcW w:w="7525" w:type="dxa"/>
          </w:tcPr>
          <w:p w14:paraId="439C1160" w14:textId="77777777" w:rsidR="003113F1" w:rsidRPr="00A72383" w:rsidRDefault="003113F1" w:rsidP="003113F1">
            <w:pPr>
              <w:tabs>
                <w:tab w:val="left" w:pos="2552"/>
                <w:tab w:val="left" w:pos="5245"/>
              </w:tabs>
              <w:rPr>
                <w:rFonts w:ascii="Calibri" w:hAnsi="Calibri" w:cs="Calibri"/>
              </w:rPr>
            </w:pPr>
            <w:r w:rsidRPr="00A72383">
              <w:rPr>
                <w:rFonts w:ascii="Calibri" w:hAnsi="Calibri" w:cs="Calibri"/>
              </w:rPr>
              <w:t>Patient and Empathetic</w:t>
            </w:r>
          </w:p>
        </w:tc>
        <w:tc>
          <w:tcPr>
            <w:tcW w:w="1666" w:type="dxa"/>
          </w:tcPr>
          <w:p w14:paraId="555370C2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7D1996FE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hAnsi="Calibri" w:cs="Calibri"/>
              </w:rPr>
            </w:pPr>
          </w:p>
        </w:tc>
      </w:tr>
      <w:tr w:rsidR="003113F1" w:rsidRPr="00AA76B8" w14:paraId="3BDAE9D7" w14:textId="77777777" w:rsidTr="003113F1">
        <w:tc>
          <w:tcPr>
            <w:tcW w:w="7525" w:type="dxa"/>
          </w:tcPr>
          <w:p w14:paraId="173FB750" w14:textId="77777777" w:rsidR="003113F1" w:rsidRPr="00A72383" w:rsidRDefault="003113F1" w:rsidP="003113F1">
            <w:pPr>
              <w:rPr>
                <w:rFonts w:ascii="Calibri" w:hAnsi="Calibri" w:cs="Calibri"/>
              </w:rPr>
            </w:pPr>
            <w:r w:rsidRPr="00A72383">
              <w:rPr>
                <w:rFonts w:ascii="Calibri" w:eastAsia="Arial" w:hAnsi="Calibri" w:cs="Calibri"/>
                <w:b/>
              </w:rPr>
              <w:t>Application Form</w:t>
            </w:r>
          </w:p>
        </w:tc>
        <w:tc>
          <w:tcPr>
            <w:tcW w:w="1666" w:type="dxa"/>
          </w:tcPr>
          <w:p w14:paraId="026832A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726C3284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  <w:tr w:rsidR="003113F1" w:rsidRPr="00AA76B8" w14:paraId="653F9F12" w14:textId="77777777" w:rsidTr="003113F1">
        <w:tc>
          <w:tcPr>
            <w:tcW w:w="7525" w:type="dxa"/>
          </w:tcPr>
          <w:p w14:paraId="5849BFA3" w14:textId="77777777" w:rsidR="003113F1" w:rsidRPr="00A72383" w:rsidRDefault="003113F1" w:rsidP="003113F1">
            <w:pPr>
              <w:jc w:val="both"/>
              <w:rPr>
                <w:rFonts w:ascii="Calibri" w:eastAsia="Arial" w:hAnsi="Calibri" w:cs="Calibri"/>
              </w:rPr>
            </w:pPr>
            <w:r w:rsidRPr="00A72383">
              <w:rPr>
                <w:rFonts w:ascii="Calibri" w:eastAsia="Arial" w:hAnsi="Calibri" w:cs="Calibri"/>
              </w:rPr>
              <w:t>Application Form should contain accurate information only.</w:t>
            </w:r>
          </w:p>
          <w:p w14:paraId="2049A496" w14:textId="77777777" w:rsidR="003113F1" w:rsidRPr="00A72383" w:rsidRDefault="003113F1" w:rsidP="003113F1">
            <w:pPr>
              <w:jc w:val="both"/>
              <w:rPr>
                <w:rFonts w:ascii="Calibri" w:eastAsia="Arial" w:hAnsi="Calibri" w:cs="Calibri"/>
                <w:b/>
              </w:rPr>
            </w:pPr>
            <w:r w:rsidRPr="00A72383">
              <w:rPr>
                <w:rFonts w:ascii="Calibri" w:eastAsia="Arial" w:hAnsi="Calibri" w:cs="Calibri"/>
              </w:rPr>
              <w:t>Please tell us why you have applied for this post and how your skills and attributes will have an impact on the young people in our school</w:t>
            </w:r>
          </w:p>
        </w:tc>
        <w:tc>
          <w:tcPr>
            <w:tcW w:w="1666" w:type="dxa"/>
          </w:tcPr>
          <w:p w14:paraId="443BD633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  <w:r w:rsidRPr="00523803">
              <w:rPr>
                <w:rFonts w:ascii="Calibri" w:eastAsia="Symbol" w:hAnsi="Calibri" w:cs="Calibri"/>
              </w:rPr>
              <w:sym w:font="Symbol" w:char="F0D6"/>
            </w:r>
          </w:p>
        </w:tc>
        <w:tc>
          <w:tcPr>
            <w:tcW w:w="1380" w:type="dxa"/>
          </w:tcPr>
          <w:p w14:paraId="469535D9" w14:textId="77777777" w:rsidR="003113F1" w:rsidRPr="00A72383" w:rsidRDefault="003113F1" w:rsidP="003113F1">
            <w:pPr>
              <w:spacing w:after="1" w:line="239" w:lineRule="auto"/>
              <w:jc w:val="center"/>
              <w:rPr>
                <w:rFonts w:ascii="Calibri" w:eastAsia="Arial" w:hAnsi="Calibri" w:cs="Calibri"/>
              </w:rPr>
            </w:pPr>
          </w:p>
        </w:tc>
      </w:tr>
    </w:tbl>
    <w:p w14:paraId="776561B0" w14:textId="77777777" w:rsidR="00072015" w:rsidRDefault="00072015" w:rsidP="00072015">
      <w:pPr>
        <w:jc w:val="center"/>
      </w:pPr>
    </w:p>
    <w:sectPr w:rsidR="00072015" w:rsidSect="00DA26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816E72"/>
    <w:rsid w:val="00072015"/>
    <w:rsid w:val="003113F1"/>
    <w:rsid w:val="003A2855"/>
    <w:rsid w:val="007B45BD"/>
    <w:rsid w:val="00A72383"/>
    <w:rsid w:val="00AA76B8"/>
    <w:rsid w:val="00D8561E"/>
    <w:rsid w:val="00DA26A7"/>
    <w:rsid w:val="6981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6E72"/>
  <w15:chartTrackingRefBased/>
  <w15:docId w15:val="{47D2F283-CF76-4626-8136-172910A1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0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C5CA824181419C679BC5B5BFB9DA" ma:contentTypeVersion="14" ma:contentTypeDescription="Create a new document." ma:contentTypeScope="" ma:versionID="cbebb48aae1b39122eea5d94b82725a9">
  <xsd:schema xmlns:xsd="http://www.w3.org/2001/XMLSchema" xmlns:xs="http://www.w3.org/2001/XMLSchema" xmlns:p="http://schemas.microsoft.com/office/2006/metadata/properties" xmlns:ns2="01ae5151-2b01-4492-a034-d2ab44e0ef9c" xmlns:ns3="9b40abb6-9878-45e1-a425-17fc57217f66" targetNamespace="http://schemas.microsoft.com/office/2006/metadata/properties" ma:root="true" ma:fieldsID="50c26033fc4e334184f5dc3e6f6609b2" ns2:_="" ns3:_="">
    <xsd:import namespace="01ae5151-2b01-4492-a034-d2ab44e0ef9c"/>
    <xsd:import namespace="9b40abb6-9878-45e1-a425-17fc57217f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e5151-2b01-4492-a034-d2ab44e0e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abb6-9878-45e1-a425-17fc57217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2DA3D-F200-41E0-A002-917793A4C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4D926-AAFA-4979-8843-4E63061F8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23E21-580F-4239-94EB-9C6C878B6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e5151-2b01-4492-a034-d2ab44e0ef9c"/>
    <ds:schemaRef ds:uri="9b40abb6-9878-45e1-a425-17fc57217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Harwood, Christina</dc:creator>
  <cp:keywords/>
  <dc:description/>
  <cp:lastModifiedBy>Annie Millard</cp:lastModifiedBy>
  <cp:revision>3</cp:revision>
  <dcterms:created xsi:type="dcterms:W3CDTF">2021-02-10T16:05:00Z</dcterms:created>
  <dcterms:modified xsi:type="dcterms:W3CDTF">2024-03-07T14:55:00Z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0x0101005B58C5CA824181419C679BC5B5BFB9DA</vt:lpwstr>
  </property>
</Properties>
</file>